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86F8" w14:textId="2885415B" w:rsidR="007509B3" w:rsidRPr="00BD40B5" w:rsidRDefault="007509B3" w:rsidP="00421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D40B5">
        <w:rPr>
          <w:rFonts w:ascii="Arial" w:hAnsi="Arial" w:cs="Arial"/>
          <w:b/>
          <w:bCs/>
          <w:color w:val="000000"/>
          <w:sz w:val="20"/>
          <w:szCs w:val="20"/>
        </w:rPr>
        <w:t>DO-2</w:t>
      </w:r>
    </w:p>
    <w:p w14:paraId="3E46B42E" w14:textId="77777777" w:rsidR="007509B3" w:rsidRPr="00BD40B5" w:rsidRDefault="007509B3" w:rsidP="007509B3">
      <w:pPr>
        <w:autoSpaceDE w:val="0"/>
        <w:autoSpaceDN w:val="0"/>
        <w:adjustRightInd w:val="0"/>
        <w:spacing w:after="60" w:line="240" w:lineRule="auto"/>
        <w:ind w:left="-284"/>
        <w:rPr>
          <w:rFonts w:ascii="Arial" w:hAnsi="Arial" w:cs="Arial"/>
          <w:b/>
          <w:bCs/>
          <w:color w:val="000000"/>
          <w:sz w:val="20"/>
          <w:szCs w:val="20"/>
        </w:rPr>
      </w:pPr>
      <w:r w:rsidRPr="00BD40B5">
        <w:rPr>
          <w:rFonts w:ascii="Arial" w:hAnsi="Arial" w:cs="Arial"/>
          <w:b/>
          <w:bCs/>
          <w:color w:val="000000"/>
          <w:sz w:val="20"/>
          <w:szCs w:val="20"/>
        </w:rPr>
        <w:t>DEKLARACJA O WYSOKOŚCI OPŁATY ZA GOSPODAROWANIE ODPADAMI KOMUNALNYMI – nieruchomości, na który</w:t>
      </w:r>
      <w:r w:rsidR="00BD40B5">
        <w:rPr>
          <w:rFonts w:ascii="Arial" w:hAnsi="Arial" w:cs="Arial"/>
          <w:b/>
          <w:bCs/>
          <w:color w:val="000000"/>
          <w:sz w:val="20"/>
          <w:szCs w:val="20"/>
        </w:rPr>
        <w:t xml:space="preserve">ch  nie zamieszkują mieszkańcy, </w:t>
      </w:r>
      <w:r w:rsidRPr="00BD40B5">
        <w:rPr>
          <w:rFonts w:ascii="Arial" w:hAnsi="Arial" w:cs="Arial"/>
          <w:b/>
          <w:bCs/>
          <w:color w:val="000000"/>
          <w:sz w:val="20"/>
          <w:szCs w:val="20"/>
        </w:rPr>
        <w:t>a powstają odpady komunalne</w:t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696"/>
        <w:gridCol w:w="696"/>
        <w:gridCol w:w="82"/>
        <w:gridCol w:w="614"/>
        <w:gridCol w:w="696"/>
        <w:gridCol w:w="696"/>
        <w:gridCol w:w="1392"/>
        <w:gridCol w:w="1740"/>
        <w:gridCol w:w="2104"/>
      </w:tblGrid>
      <w:tr w:rsidR="000658A4" w:rsidRPr="002102AF" w14:paraId="077FD35B" w14:textId="77777777" w:rsidTr="000F0A98">
        <w:trPr>
          <w:cantSplit/>
          <w:trHeight w:val="158"/>
        </w:trPr>
        <w:tc>
          <w:tcPr>
            <w:tcW w:w="191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397B2B9E" w14:textId="77777777" w:rsidR="000658A4" w:rsidRPr="00BD40B5" w:rsidRDefault="000658A4" w:rsidP="00FB5948">
            <w:pPr>
              <w:autoSpaceDE w:val="0"/>
              <w:autoSpaceDN w:val="0"/>
              <w:adjustRightInd w:val="0"/>
              <w:spacing w:after="0" w:line="240" w:lineRule="auto"/>
              <w:ind w:left="2124" w:hanging="2124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Podstawa prawna:</w:t>
            </w:r>
          </w:p>
        </w:tc>
        <w:tc>
          <w:tcPr>
            <w:tcW w:w="8020" w:type="dxa"/>
            <w:gridSpan w:val="8"/>
            <w:tcBorders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5451D3F" w14:textId="48EA2D8E" w:rsidR="000658A4" w:rsidRPr="00BD40B5" w:rsidRDefault="000658A4" w:rsidP="005D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Ustawa z 13 września 1996 r. o utrzymaniu czystości i por</w:t>
            </w:r>
            <w:r w:rsidR="005D5414" w:rsidRPr="00BD40B5">
              <w:rPr>
                <w:rFonts w:ascii="Arial" w:hAnsi="Arial" w:cs="Arial"/>
                <w:color w:val="000000"/>
                <w:sz w:val="12"/>
                <w:szCs w:val="12"/>
              </w:rPr>
              <w:t>ządku w gminach  (Dz. U. z  202</w:t>
            </w:r>
            <w:r w:rsidR="00E858F4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 r., poz.</w:t>
            </w:r>
            <w:r w:rsidR="00E858F4">
              <w:rPr>
                <w:rFonts w:ascii="Arial" w:hAnsi="Arial" w:cs="Arial"/>
                <w:color w:val="000000"/>
                <w:sz w:val="12"/>
                <w:szCs w:val="12"/>
              </w:rPr>
              <w:t xml:space="preserve"> 399</w:t>
            </w:r>
            <w:r w:rsidR="00AB4FF2">
              <w:rPr>
                <w:rFonts w:ascii="Arial" w:hAnsi="Arial" w:cs="Arial"/>
                <w:color w:val="000000"/>
                <w:sz w:val="12"/>
                <w:szCs w:val="12"/>
              </w:rPr>
              <w:t xml:space="preserve"> ze zmianami</w:t>
            </w:r>
            <w:r w:rsidR="005D5414" w:rsidRPr="00BD40B5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0658A4" w:rsidRPr="002102AF" w14:paraId="02E61D39" w14:textId="77777777" w:rsidTr="000F0A98">
        <w:trPr>
          <w:cantSplit/>
          <w:trHeight w:val="330"/>
        </w:trPr>
        <w:tc>
          <w:tcPr>
            <w:tcW w:w="19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4DDBF8E3" w14:textId="77777777" w:rsidR="000658A4" w:rsidRPr="00BD40B5" w:rsidRDefault="000658A4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Składający:</w:t>
            </w:r>
          </w:p>
        </w:tc>
        <w:tc>
          <w:tcPr>
            <w:tcW w:w="802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AE80A77" w14:textId="77777777" w:rsidR="000658A4" w:rsidRPr="00BD40B5" w:rsidRDefault="000658A4" w:rsidP="00BD40B5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Właściciel nieruchomości, na której </w:t>
            </w:r>
            <w:r w:rsidR="00850D08" w:rsidRPr="00BD40B5">
              <w:rPr>
                <w:rFonts w:ascii="Arial" w:hAnsi="Arial" w:cs="Arial"/>
                <w:color w:val="000000"/>
                <w:sz w:val="12"/>
                <w:szCs w:val="12"/>
              </w:rPr>
              <w:t>powstają odpady komunalne</w:t>
            </w: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 w rozumieniu ustawy o utrzymaniu czystości  i porządku w gminach</w:t>
            </w:r>
          </w:p>
        </w:tc>
      </w:tr>
      <w:tr w:rsidR="000658A4" w:rsidRPr="002102AF" w14:paraId="1CE70959" w14:textId="77777777" w:rsidTr="000F0A98">
        <w:trPr>
          <w:cantSplit/>
          <w:trHeight w:val="351"/>
        </w:trPr>
        <w:tc>
          <w:tcPr>
            <w:tcW w:w="19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50FBCAB4" w14:textId="77777777" w:rsidR="000658A4" w:rsidRPr="00BD40B5" w:rsidRDefault="000658A4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Termin składania:</w:t>
            </w:r>
          </w:p>
          <w:p w14:paraId="669C41AB" w14:textId="77777777" w:rsidR="000658A4" w:rsidRPr="00BD40B5" w:rsidRDefault="000658A4" w:rsidP="00FB5948">
            <w:pPr>
              <w:autoSpaceDE w:val="0"/>
              <w:autoSpaceDN w:val="0"/>
              <w:adjustRightInd w:val="0"/>
              <w:spacing w:after="0" w:line="240" w:lineRule="auto"/>
              <w:ind w:left="2124" w:hanging="2124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02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3902BA5" w14:textId="77777777" w:rsidR="000658A4" w:rsidRPr="00BD40B5" w:rsidRDefault="000658A4" w:rsidP="00850D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W ciągu 14 dni od dnia </w:t>
            </w:r>
            <w:r w:rsidR="00850D08" w:rsidRPr="00BD40B5">
              <w:rPr>
                <w:rFonts w:ascii="Arial" w:hAnsi="Arial" w:cs="Arial"/>
                <w:color w:val="000000"/>
                <w:sz w:val="12"/>
                <w:szCs w:val="12"/>
              </w:rPr>
              <w:t>powstania</w:t>
            </w: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 na danej nieruchomości </w:t>
            </w:r>
            <w:r w:rsidR="00850D08"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odpadów komunalnych </w:t>
            </w: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 lub do 10 dnia miesiąca następującego po miesiącu, w których nastąpiła zmiana danych będących podstawą ustalenia wysokości należnej opłaty za gospodarowanie odpadami komunalnymi.</w:t>
            </w:r>
          </w:p>
        </w:tc>
      </w:tr>
      <w:tr w:rsidR="000658A4" w:rsidRPr="002102AF" w14:paraId="215C3961" w14:textId="77777777" w:rsidTr="000F0A98">
        <w:trPr>
          <w:cantSplit/>
          <w:trHeight w:val="203"/>
        </w:trPr>
        <w:tc>
          <w:tcPr>
            <w:tcW w:w="191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D9D9D9"/>
          </w:tcPr>
          <w:p w14:paraId="665E5BD8" w14:textId="77777777" w:rsidR="000658A4" w:rsidRPr="00BD40B5" w:rsidRDefault="000658A4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Miejsce składania:</w:t>
            </w:r>
          </w:p>
        </w:tc>
        <w:tc>
          <w:tcPr>
            <w:tcW w:w="8020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D9D9D9"/>
            <w:vAlign w:val="center"/>
          </w:tcPr>
          <w:p w14:paraId="4CF6565E" w14:textId="557A2B21" w:rsidR="000658A4" w:rsidRPr="00BD40B5" w:rsidRDefault="000658A4" w:rsidP="00AE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 xml:space="preserve">Urząd Miasta i Gminy w Pleszewie, Referat Gospodarki Odpadami, ul. </w:t>
            </w:r>
            <w:r w:rsidR="00BA6D89">
              <w:rPr>
                <w:rFonts w:ascii="Arial" w:hAnsi="Arial" w:cs="Arial"/>
                <w:color w:val="000000"/>
                <w:sz w:val="12"/>
                <w:szCs w:val="12"/>
              </w:rPr>
              <w:t>Polna 71</w:t>
            </w:r>
            <w:r w:rsidRPr="00BD40B5">
              <w:rPr>
                <w:rFonts w:ascii="Arial" w:hAnsi="Arial" w:cs="Arial"/>
                <w:color w:val="000000"/>
                <w:sz w:val="12"/>
                <w:szCs w:val="12"/>
              </w:rPr>
              <w:t>, 63-300 Pleszew</w:t>
            </w:r>
          </w:p>
        </w:tc>
      </w:tr>
      <w:tr w:rsidR="007509B3" w:rsidRPr="002102AF" w14:paraId="4FBA50E6" w14:textId="77777777" w:rsidTr="000F0A98">
        <w:trPr>
          <w:cantSplit/>
          <w:trHeight w:val="315"/>
        </w:trPr>
        <w:tc>
          <w:tcPr>
            <w:tcW w:w="9936" w:type="dxa"/>
            <w:gridSpan w:val="10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6A1200EC" w14:textId="77777777" w:rsidR="007509B3" w:rsidRPr="002818FC" w:rsidRDefault="007509B3" w:rsidP="00FB5948">
            <w:pPr>
              <w:autoSpaceDE w:val="0"/>
              <w:autoSpaceDN w:val="0"/>
              <w:adjustRightInd w:val="0"/>
              <w:spacing w:after="0"/>
              <w:ind w:left="-36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A. A. </w:t>
            </w:r>
            <w:r w:rsidRPr="002818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 WŁAŚCIWY DO PRZYJĘCIA DEKLARACJI</w:t>
            </w:r>
          </w:p>
        </w:tc>
      </w:tr>
      <w:tr w:rsidR="007509B3" w:rsidRPr="002102AF" w14:paraId="67F42D6E" w14:textId="77777777" w:rsidTr="00BD40B5">
        <w:trPr>
          <w:cantSplit/>
          <w:trHeight w:val="449"/>
        </w:trPr>
        <w:tc>
          <w:tcPr>
            <w:tcW w:w="9936" w:type="dxa"/>
            <w:gridSpan w:val="10"/>
            <w:tcBorders>
              <w:top w:val="dashed" w:sz="4" w:space="0" w:color="auto"/>
            </w:tcBorders>
            <w:shd w:val="clear" w:color="auto" w:fill="D9D9D9"/>
          </w:tcPr>
          <w:p w14:paraId="39BE685D" w14:textId="77777777" w:rsidR="007509B3" w:rsidRPr="00BD40B5" w:rsidRDefault="007509B3" w:rsidP="00FB5948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                </w:t>
            </w:r>
            <w:r w:rsid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                     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Burmistrz Miasta i Gminy Pleszew</w:t>
            </w:r>
          </w:p>
          <w:p w14:paraId="58B68556" w14:textId="77777777" w:rsidR="007509B3" w:rsidRPr="00BD40B5" w:rsidRDefault="007509B3" w:rsidP="00FB5948">
            <w:pPr>
              <w:autoSpaceDE w:val="0"/>
              <w:autoSpaceDN w:val="0"/>
              <w:adjustRightInd w:val="0"/>
              <w:spacing w:before="10" w:after="10" w:line="240" w:lineRule="auto"/>
              <w:ind w:left="283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      </w:t>
            </w:r>
            <w:r w:rsid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</w:t>
            </w:r>
            <w:r w:rsidR="007E078D"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</w:t>
            </w:r>
            <w:r w:rsidR="007E078D"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ul. Rynek 1</w:t>
            </w:r>
          </w:p>
          <w:p w14:paraId="6D260E01" w14:textId="77777777" w:rsidR="007509B3" w:rsidRPr="002818FC" w:rsidRDefault="007509B3" w:rsidP="00FB5948">
            <w:pPr>
              <w:autoSpaceDE w:val="0"/>
              <w:autoSpaceDN w:val="0"/>
              <w:adjustRightInd w:val="0"/>
              <w:spacing w:before="10" w:after="10"/>
              <w:ind w:left="28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                             </w:t>
            </w:r>
            <w:r w:rsidR="007E078D"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</w:t>
            </w:r>
            <w:r w:rsid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                           </w:t>
            </w:r>
            <w:r w:rsidR="007E078D"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   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63-300 Pleszew</w:t>
            </w:r>
          </w:p>
        </w:tc>
      </w:tr>
      <w:tr w:rsidR="007509B3" w:rsidRPr="002102AF" w14:paraId="46F179AE" w14:textId="77777777" w:rsidTr="000F0A98">
        <w:trPr>
          <w:cantSplit/>
          <w:trHeight w:val="237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1D7FB28C" w14:textId="77777777" w:rsidR="00923A0D" w:rsidRPr="009B5E1F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18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B. OBOWIĄZEK ZŁOŻENIA DEKLARACJI (zaznaczyć właściwy kwadrat)</w:t>
            </w:r>
          </w:p>
        </w:tc>
      </w:tr>
      <w:tr w:rsidR="007509B3" w:rsidRPr="002102AF" w14:paraId="01E311DD" w14:textId="77777777" w:rsidTr="00574EDB">
        <w:trPr>
          <w:cantSplit/>
          <w:trHeight w:val="636"/>
        </w:trPr>
        <w:tc>
          <w:tcPr>
            <w:tcW w:w="9936" w:type="dxa"/>
            <w:gridSpan w:val="10"/>
            <w:shd w:val="clear" w:color="auto" w:fill="FFFFFF"/>
          </w:tcPr>
          <w:p w14:paraId="38D5D35D" w14:textId="77777777" w:rsidR="007509B3" w:rsidRPr="00E145F6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-BoldMT" w:hAnsi="Arial-BoldMT" w:cs="Arial-BoldMT"/>
                <w:sz w:val="10"/>
                <w:szCs w:val="10"/>
              </w:rPr>
            </w:pPr>
          </w:p>
          <w:p w14:paraId="7E1A77BD" w14:textId="77777777" w:rsidR="007509B3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EDB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>Pierwsza deklaracja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 xml:space="preserve">  - (dzień/miesiąc/rok)……………………………………r.</w:t>
            </w:r>
          </w:p>
          <w:p w14:paraId="4D1316C3" w14:textId="77777777" w:rsidR="009915F6" w:rsidRPr="00574EDB" w:rsidRDefault="009915F6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708F82" w14:textId="77777777" w:rsidR="007509B3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EDB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 xml:space="preserve">Nowa deklaracja 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>- zmiana od dnia (dzień/miesiąc/rok)……………… …………………r.</w:t>
            </w:r>
          </w:p>
          <w:p w14:paraId="3C5020A7" w14:textId="77777777" w:rsidR="009915F6" w:rsidRPr="00574EDB" w:rsidRDefault="009915F6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3E662F" w14:textId="0828CDE1" w:rsidR="007509B3" w:rsidRPr="00013CEF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74EDB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="00AB4FF2"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>orekta deklaracji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574EDB">
              <w:rPr>
                <w:rFonts w:ascii="Arial" w:hAnsi="Arial" w:cs="Arial"/>
                <w:color w:val="000000"/>
                <w:sz w:val="16"/>
                <w:szCs w:val="16"/>
              </w:rPr>
              <w:t xml:space="preserve"> z dnia  …………………………………….r.  </w:t>
            </w:r>
          </w:p>
        </w:tc>
      </w:tr>
      <w:tr w:rsidR="007509B3" w:rsidRPr="002102AF" w14:paraId="148ADD73" w14:textId="77777777" w:rsidTr="000F0A98">
        <w:trPr>
          <w:cantSplit/>
          <w:trHeight w:val="271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7F30F744" w14:textId="77777777" w:rsidR="007509B3" w:rsidRPr="002818FC" w:rsidRDefault="007509B3" w:rsidP="00FB594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818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 DOTYCZĄCE NIERUCHOMOŚCI – na której powstają odpady komunalne</w:t>
            </w:r>
            <w:r w:rsidRPr="002818F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  <w:tr w:rsidR="007509B3" w:rsidRPr="002102AF" w14:paraId="010B7A40" w14:textId="77777777" w:rsidTr="00574EDB">
        <w:trPr>
          <w:cantSplit/>
          <w:trHeight w:val="499"/>
        </w:trPr>
        <w:tc>
          <w:tcPr>
            <w:tcW w:w="2612" w:type="dxa"/>
            <w:gridSpan w:val="3"/>
            <w:shd w:val="clear" w:color="auto" w:fill="FFFFFF"/>
          </w:tcPr>
          <w:p w14:paraId="2E5E44FE" w14:textId="77777777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1AB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Miejscowość</w:t>
            </w:r>
          </w:p>
          <w:p w14:paraId="7189914C" w14:textId="77777777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gridSpan w:val="4"/>
            <w:shd w:val="clear" w:color="auto" w:fill="FFFFFF"/>
          </w:tcPr>
          <w:p w14:paraId="74375F69" w14:textId="6F97C0AC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</w:pPr>
            <w:r w:rsidRPr="00421AB2"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  <w:t>2. Kod pocztowy</w:t>
            </w:r>
          </w:p>
          <w:p w14:paraId="0B54475E" w14:textId="77777777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</w:pPr>
            <w:r w:rsidRPr="00421AB2">
              <w:rPr>
                <w:rFonts w:ascii="Arial-BoldMT" w:hAnsi="Arial-BoldMT" w:cs="Arial-BoldMT"/>
                <w:bCs/>
                <w:color w:val="000000"/>
                <w:sz w:val="24"/>
                <w:szCs w:val="24"/>
                <w:vertAlign w:val="subscript"/>
              </w:rPr>
              <w:t>63-300</w:t>
            </w:r>
          </w:p>
        </w:tc>
        <w:tc>
          <w:tcPr>
            <w:tcW w:w="5236" w:type="dxa"/>
            <w:gridSpan w:val="3"/>
            <w:shd w:val="clear" w:color="auto" w:fill="FFFFFF"/>
          </w:tcPr>
          <w:p w14:paraId="059A00CD" w14:textId="2BC769C4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</w:pPr>
            <w:r w:rsidRPr="00421AB2"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  <w:t>3. Poczta</w:t>
            </w:r>
          </w:p>
          <w:p w14:paraId="001D59D2" w14:textId="77777777" w:rsidR="007509B3" w:rsidRPr="00421AB2" w:rsidRDefault="007509B3" w:rsidP="00421A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</w:pPr>
            <w:r w:rsidRPr="00421AB2">
              <w:rPr>
                <w:rFonts w:ascii="Arial-BoldMT" w:hAnsi="Arial-BoldMT" w:cs="Arial-BoldMT"/>
                <w:bCs/>
                <w:color w:val="000000"/>
                <w:sz w:val="24"/>
                <w:szCs w:val="24"/>
                <w:vertAlign w:val="subscript"/>
              </w:rPr>
              <w:t>PLESZEW</w:t>
            </w:r>
          </w:p>
        </w:tc>
      </w:tr>
      <w:tr w:rsidR="007509B3" w:rsidRPr="002102AF" w14:paraId="4EFB4D17" w14:textId="77777777" w:rsidTr="00574EDB">
        <w:trPr>
          <w:cantSplit/>
          <w:trHeight w:val="267"/>
        </w:trPr>
        <w:tc>
          <w:tcPr>
            <w:tcW w:w="2612" w:type="dxa"/>
            <w:gridSpan w:val="3"/>
            <w:shd w:val="clear" w:color="auto" w:fill="FFFFFF"/>
          </w:tcPr>
          <w:p w14:paraId="123B6CA7" w14:textId="4C9A150D" w:rsidR="00923A0D" w:rsidRPr="007E078D" w:rsidRDefault="007509B3" w:rsidP="00421AB2">
            <w:pPr>
              <w:tabs>
                <w:tab w:val="center" w:pos="1381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Ulica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  <w:tc>
          <w:tcPr>
            <w:tcW w:w="2088" w:type="dxa"/>
            <w:gridSpan w:val="4"/>
            <w:shd w:val="clear" w:color="auto" w:fill="FFFFFF"/>
          </w:tcPr>
          <w:p w14:paraId="0CC4067B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5236" w:type="dxa"/>
            <w:gridSpan w:val="3"/>
            <w:shd w:val="clear" w:color="auto" w:fill="FFFFFF"/>
          </w:tcPr>
          <w:p w14:paraId="380FEE5D" w14:textId="77777777" w:rsidR="00FA2326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Nr lokal</w:t>
            </w:r>
          </w:p>
          <w:p w14:paraId="6F73DCEA" w14:textId="77777777" w:rsidR="009915F6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7395EEB" w14:textId="79699C47" w:rsidR="009915F6" w:rsidRPr="007E078D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509B3" w:rsidRPr="002102AF" w14:paraId="70C4FADC" w14:textId="77777777" w:rsidTr="000F0A98">
        <w:trPr>
          <w:cantSplit/>
          <w:trHeight w:val="528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19C93E87" w14:textId="77777777" w:rsidR="007509B3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8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C.1 PODMIOT ZOBOWIĄZANY DO ZŁOŻENIA DEKLARACJI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(zaznaczyć właściwy kwadrat, </w:t>
            </w:r>
          </w:p>
          <w:p w14:paraId="58708C58" w14:textId="77777777" w:rsidR="00923A0D" w:rsidRPr="009B5E1F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2102A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przypadku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zaznaczenia współwłaściciela, niezbędne jest wypełnienie </w:t>
            </w:r>
            <w:r w:rsidRPr="002102AF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załącznika </w:t>
            </w:r>
            <w:r w:rsidRPr="00B75709">
              <w:rPr>
                <w:rFonts w:ascii="Arial" w:hAnsi="Arial" w:cs="Arial"/>
                <w:sz w:val="18"/>
                <w:szCs w:val="18"/>
                <w:lang w:eastAsia="pl-PL"/>
              </w:rPr>
              <w:t>DO – F lub DO – P)</w:t>
            </w:r>
          </w:p>
        </w:tc>
      </w:tr>
      <w:tr w:rsidR="007509B3" w:rsidRPr="002102AF" w14:paraId="27BD0646" w14:textId="77777777" w:rsidTr="000F0A98">
        <w:trPr>
          <w:cantSplit/>
          <w:trHeight w:val="752"/>
        </w:trPr>
        <w:tc>
          <w:tcPr>
            <w:tcW w:w="9936" w:type="dxa"/>
            <w:gridSpan w:val="10"/>
            <w:shd w:val="clear" w:color="auto" w:fill="FFFFFF"/>
          </w:tcPr>
          <w:p w14:paraId="4FD8C388" w14:textId="77777777" w:rsidR="007509B3" w:rsidRPr="00E145F6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color w:val="000000"/>
                <w:sz w:val="8"/>
                <w:szCs w:val="8"/>
              </w:rPr>
            </w:pPr>
          </w:p>
          <w:p w14:paraId="49D20AC1" w14:textId="77777777" w:rsidR="007509B3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color w:val="000000"/>
                <w:sz w:val="16"/>
                <w:szCs w:val="16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W</w:t>
            </w:r>
            <w:r w:rsidRPr="00A85BCC">
              <w:rPr>
                <w:rFonts w:ascii="ArialMT" w:hAnsi="ArialMT" w:cs="ArialMT"/>
                <w:color w:val="000000"/>
                <w:sz w:val="16"/>
                <w:szCs w:val="16"/>
              </w:rPr>
              <w:t>łaściciel nieruchomości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 w:rsidRPr="00A85BCC">
              <w:rPr>
                <w:rFonts w:ascii="ArialMT" w:hAnsi="ArialMT" w:cs="ArialMT"/>
                <w:color w:val="000000"/>
                <w:sz w:val="16"/>
                <w:szCs w:val="16"/>
              </w:rPr>
              <w:t>Współwłaściciel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 w:rsidRPr="00A85BCC">
              <w:rPr>
                <w:rFonts w:ascii="ArialMT" w:hAnsi="ArialMT" w:cs="ArialMT"/>
                <w:color w:val="000000"/>
                <w:sz w:val="16"/>
                <w:szCs w:val="16"/>
              </w:rPr>
              <w:t>Użytkownik wiec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zysty      </w:t>
            </w: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>
              <w:rPr>
                <w:rFonts w:ascii="Arial-BoldMT" w:hAnsi="Arial-BoldMT" w:cs="Arial-BoldMT"/>
                <w:sz w:val="16"/>
                <w:szCs w:val="16"/>
              </w:rPr>
              <w:t xml:space="preserve"> </w:t>
            </w:r>
            <w:r w:rsidRPr="00A85BCC">
              <w:rPr>
                <w:rFonts w:ascii="ArialMT" w:hAnsi="ArialMT" w:cs="ArialMT"/>
                <w:color w:val="000000"/>
                <w:sz w:val="16"/>
                <w:szCs w:val="16"/>
              </w:rPr>
              <w:t>Inny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podmiot władający nieruchomością</w:t>
            </w:r>
          </w:p>
          <w:p w14:paraId="19F3597E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color w:val="000000"/>
                <w:sz w:val="16"/>
                <w:szCs w:val="16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>
              <w:rPr>
                <w:rFonts w:ascii="Arial-BoldMT" w:hAnsi="Arial-BoldMT" w:cs="Arial-BoldMT"/>
                <w:sz w:val="16"/>
                <w:szCs w:val="16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>Jednostki organizacyjne i osoby posiadające nieruchomość w zarządzie lub użytkowaniu</w:t>
            </w:r>
            <w:r>
              <w:rPr>
                <w:rFonts w:ascii="ArialMT" w:hAnsi="ArialMT" w:cs="ArialMT"/>
                <w:color w:val="000000"/>
                <w:sz w:val="16"/>
                <w:szCs w:val="16"/>
                <w:vertAlign w:val="superscript"/>
              </w:rPr>
              <w:t>5</w:t>
            </w:r>
            <w:r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</w:t>
            </w:r>
          </w:p>
        </w:tc>
      </w:tr>
      <w:tr w:rsidR="007509B3" w:rsidRPr="002102AF" w14:paraId="22B86C3C" w14:textId="77777777" w:rsidTr="000F0A98">
        <w:trPr>
          <w:cantSplit/>
          <w:trHeight w:val="261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19A67A8E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C.1.1</w:t>
            </w:r>
            <w:r w:rsidR="00850D08"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DANE IDENTYFIKACYJNE – OSOBA FIZYCZNA</w:t>
            </w:r>
          </w:p>
        </w:tc>
      </w:tr>
      <w:tr w:rsidR="007509B3" w:rsidRPr="002102AF" w14:paraId="719FC5E5" w14:textId="77777777" w:rsidTr="002D53D3">
        <w:trPr>
          <w:cantSplit/>
          <w:trHeight w:val="325"/>
        </w:trPr>
        <w:tc>
          <w:tcPr>
            <w:tcW w:w="4004" w:type="dxa"/>
            <w:gridSpan w:val="6"/>
            <w:shd w:val="clear" w:color="auto" w:fill="FFFFFF"/>
          </w:tcPr>
          <w:p w14:paraId="2AC9F0F4" w14:textId="54FCB9E2" w:rsidR="007509B3" w:rsidRPr="00AB4FF2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color w:val="000000"/>
                <w:sz w:val="16"/>
                <w:szCs w:val="16"/>
              </w:rPr>
              <w:t>7.Nazwisko</w:t>
            </w:r>
          </w:p>
        </w:tc>
        <w:tc>
          <w:tcPr>
            <w:tcW w:w="5932" w:type="dxa"/>
            <w:gridSpan w:val="4"/>
            <w:shd w:val="clear" w:color="auto" w:fill="FFFFFF"/>
          </w:tcPr>
          <w:p w14:paraId="7852DC6A" w14:textId="77777777" w:rsidR="007509B3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color w:val="000000"/>
                <w:sz w:val="16"/>
                <w:szCs w:val="16"/>
              </w:rPr>
              <w:t>8.Pierwsze imię, drugie imię</w:t>
            </w:r>
            <w:r w:rsidRPr="00BD40B5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0F2AA244" w14:textId="7C4AB6B7" w:rsidR="009915F6" w:rsidRPr="002D53D3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09B3" w:rsidRPr="002102AF" w14:paraId="739E0927" w14:textId="77777777" w:rsidTr="002D53D3">
        <w:trPr>
          <w:cantSplit/>
          <w:trHeight w:val="375"/>
        </w:trPr>
        <w:tc>
          <w:tcPr>
            <w:tcW w:w="4004" w:type="dxa"/>
            <w:gridSpan w:val="6"/>
            <w:shd w:val="clear" w:color="auto" w:fill="FFFFFF"/>
          </w:tcPr>
          <w:p w14:paraId="244F6FCE" w14:textId="7E73EEBC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9.Pesel </w:t>
            </w:r>
          </w:p>
        </w:tc>
        <w:tc>
          <w:tcPr>
            <w:tcW w:w="5932" w:type="dxa"/>
            <w:gridSpan w:val="4"/>
            <w:shd w:val="clear" w:color="auto" w:fill="FFFFFF"/>
          </w:tcPr>
          <w:p w14:paraId="6F002526" w14:textId="040CDB6E" w:rsidR="007509B3" w:rsidRPr="002D53D3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color w:val="000000"/>
                <w:sz w:val="16"/>
                <w:szCs w:val="16"/>
              </w:rPr>
              <w:t>10.Nr telefonu/e-mail</w:t>
            </w:r>
          </w:p>
        </w:tc>
      </w:tr>
      <w:tr w:rsidR="007509B3" w:rsidRPr="002102AF" w14:paraId="68758EFB" w14:textId="77777777" w:rsidTr="000F0A98">
        <w:trPr>
          <w:cantSplit/>
          <w:trHeight w:val="257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10D2222B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C.1.2. DANE IDENTYFIKACYJNE – POZOSTAŁE PODMIOTY</w:t>
            </w:r>
          </w:p>
        </w:tc>
      </w:tr>
      <w:tr w:rsidR="007509B3" w:rsidRPr="002102AF" w14:paraId="0DDE2F88" w14:textId="77777777" w:rsidTr="00574EDB">
        <w:trPr>
          <w:cantSplit/>
          <w:trHeight w:val="213"/>
        </w:trPr>
        <w:tc>
          <w:tcPr>
            <w:tcW w:w="4004" w:type="dxa"/>
            <w:gridSpan w:val="6"/>
            <w:vMerge w:val="restart"/>
            <w:shd w:val="clear" w:color="auto" w:fill="FFFFFF"/>
          </w:tcPr>
          <w:p w14:paraId="00FB1857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11.Nazwa</w:t>
            </w:r>
          </w:p>
          <w:p w14:paraId="3BE17D53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491AA13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2" w:type="dxa"/>
            <w:gridSpan w:val="4"/>
            <w:shd w:val="clear" w:color="auto" w:fill="FFFFFF"/>
          </w:tcPr>
          <w:p w14:paraId="47E4E3AD" w14:textId="77777777" w:rsidR="00FA2326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12.NIP </w:t>
            </w:r>
          </w:p>
          <w:p w14:paraId="733686CC" w14:textId="27214B4F" w:rsidR="009915F6" w:rsidRPr="00BD40B5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509B3" w:rsidRPr="002102AF" w14:paraId="0B3339A3" w14:textId="77777777" w:rsidTr="00574EDB">
        <w:trPr>
          <w:cantSplit/>
          <w:trHeight w:val="220"/>
        </w:trPr>
        <w:tc>
          <w:tcPr>
            <w:tcW w:w="4004" w:type="dxa"/>
            <w:gridSpan w:val="6"/>
            <w:vMerge/>
            <w:shd w:val="clear" w:color="auto" w:fill="FFFFFF"/>
          </w:tcPr>
          <w:p w14:paraId="1FD22BC8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2" w:type="dxa"/>
            <w:gridSpan w:val="4"/>
            <w:shd w:val="clear" w:color="auto" w:fill="FFFFFF"/>
          </w:tcPr>
          <w:p w14:paraId="037E6B2B" w14:textId="77777777" w:rsidR="00FA2326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13.Regon  </w:t>
            </w:r>
          </w:p>
          <w:p w14:paraId="5CE6540C" w14:textId="4352D8C3" w:rsidR="009915F6" w:rsidRPr="00BD40B5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509B3" w:rsidRPr="002102AF" w14:paraId="5A96705D" w14:textId="77777777" w:rsidTr="00AB4FF2">
        <w:trPr>
          <w:cantSplit/>
          <w:trHeight w:val="256"/>
        </w:trPr>
        <w:tc>
          <w:tcPr>
            <w:tcW w:w="4004" w:type="dxa"/>
            <w:gridSpan w:val="6"/>
            <w:vMerge/>
            <w:shd w:val="clear" w:color="auto" w:fill="FFFFFF"/>
          </w:tcPr>
          <w:p w14:paraId="4736DD8F" w14:textId="77777777" w:rsidR="007509B3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2" w:type="dxa"/>
            <w:gridSpan w:val="4"/>
            <w:shd w:val="clear" w:color="auto" w:fill="FFFFFF"/>
          </w:tcPr>
          <w:p w14:paraId="2F42D616" w14:textId="77777777" w:rsidR="00FA2326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14.Nr telefonu / e-mail  </w:t>
            </w:r>
          </w:p>
          <w:p w14:paraId="1EDE8B65" w14:textId="5C527A1E" w:rsidR="009915F6" w:rsidRPr="00BD40B5" w:rsidRDefault="009915F6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509B3" w:rsidRPr="002102AF" w14:paraId="32AB50F3" w14:textId="77777777" w:rsidTr="00BD40B5">
        <w:trPr>
          <w:cantSplit/>
          <w:trHeight w:val="573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58619559" w14:textId="77777777" w:rsidR="00923A0D" w:rsidRPr="00BD40B5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C.2. ADRES ZAMIESZKANIA / ADRES SIEDZIBY – jeśli jes</w:t>
            </w:r>
            <w:r w:rsid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 inny, niż adres nieruchomości</w:t>
            </w:r>
            <w:r w:rsidRPr="00BD40B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 C. </w:t>
            </w:r>
            <w:r w:rsidRPr="00BD40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(adres zamieszkania dotyczy osób składających deklarację będących osobami fizycznymi, adres siedziby dotyczy pozostałych podmiotów składających deklarację)</w:t>
            </w:r>
          </w:p>
        </w:tc>
      </w:tr>
      <w:tr w:rsidR="007509B3" w:rsidRPr="002102AF" w14:paraId="2E1D11FC" w14:textId="77777777" w:rsidTr="002D53D3">
        <w:trPr>
          <w:cantSplit/>
          <w:trHeight w:val="245"/>
        </w:trPr>
        <w:tc>
          <w:tcPr>
            <w:tcW w:w="2612" w:type="dxa"/>
            <w:gridSpan w:val="3"/>
            <w:shd w:val="clear" w:color="auto" w:fill="FFFFFF"/>
          </w:tcPr>
          <w:p w14:paraId="714D370B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15. Kraj</w:t>
            </w:r>
          </w:p>
          <w:p w14:paraId="3A4586C0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gridSpan w:val="4"/>
            <w:shd w:val="clear" w:color="auto" w:fill="FFFFFF"/>
          </w:tcPr>
          <w:p w14:paraId="337D8141" w14:textId="5AE2697D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16. Województwo</w:t>
            </w:r>
          </w:p>
        </w:tc>
        <w:tc>
          <w:tcPr>
            <w:tcW w:w="5236" w:type="dxa"/>
            <w:gridSpan w:val="3"/>
            <w:shd w:val="clear" w:color="auto" w:fill="FFFFFF"/>
          </w:tcPr>
          <w:p w14:paraId="21B8157D" w14:textId="40436359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17. Powia</w:t>
            </w:r>
            <w:r w:rsidR="00AB4FF2">
              <w:rPr>
                <w:rFonts w:ascii="Arial" w:hAnsi="Arial" w:cs="Arial"/>
                <w:color w:val="000000"/>
                <w:sz w:val="14"/>
                <w:szCs w:val="14"/>
              </w:rPr>
              <w:t>t</w:t>
            </w:r>
          </w:p>
        </w:tc>
      </w:tr>
      <w:tr w:rsidR="007509B3" w:rsidRPr="002102AF" w14:paraId="03C93BD5" w14:textId="77777777" w:rsidTr="002D53D3">
        <w:trPr>
          <w:cantSplit/>
          <w:trHeight w:val="253"/>
        </w:trPr>
        <w:tc>
          <w:tcPr>
            <w:tcW w:w="2612" w:type="dxa"/>
            <w:gridSpan w:val="3"/>
            <w:shd w:val="clear" w:color="auto" w:fill="FFFFFF"/>
          </w:tcPr>
          <w:p w14:paraId="2C47C584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18. Gmina</w:t>
            </w:r>
          </w:p>
          <w:p w14:paraId="5871320B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gridSpan w:val="4"/>
            <w:shd w:val="clear" w:color="auto" w:fill="FFFFFF"/>
          </w:tcPr>
          <w:p w14:paraId="0999A8B7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19. Miejscowość</w:t>
            </w:r>
          </w:p>
          <w:p w14:paraId="66EA2A5A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32" w:type="dxa"/>
            <w:gridSpan w:val="2"/>
            <w:shd w:val="clear" w:color="auto" w:fill="FFFFFF"/>
          </w:tcPr>
          <w:p w14:paraId="64C609BD" w14:textId="0A89DB57" w:rsidR="007509B3" w:rsidRPr="007E078D" w:rsidRDefault="007509B3" w:rsidP="00AB4FF2">
            <w:pPr>
              <w:autoSpaceDE w:val="0"/>
              <w:autoSpaceDN w:val="0"/>
              <w:adjustRightInd w:val="0"/>
              <w:spacing w:after="0"/>
              <w:ind w:left="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20. Nr domu</w:t>
            </w:r>
          </w:p>
        </w:tc>
        <w:tc>
          <w:tcPr>
            <w:tcW w:w="2104" w:type="dxa"/>
            <w:shd w:val="clear" w:color="auto" w:fill="FFFFFF"/>
          </w:tcPr>
          <w:p w14:paraId="20CD6C87" w14:textId="65B0458F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21. Nr lokalu</w:t>
            </w:r>
          </w:p>
        </w:tc>
      </w:tr>
      <w:tr w:rsidR="007509B3" w:rsidRPr="002102AF" w14:paraId="0834BE8E" w14:textId="77777777" w:rsidTr="002D53D3">
        <w:trPr>
          <w:cantSplit/>
          <w:trHeight w:val="296"/>
        </w:trPr>
        <w:tc>
          <w:tcPr>
            <w:tcW w:w="2612" w:type="dxa"/>
            <w:gridSpan w:val="3"/>
            <w:shd w:val="clear" w:color="auto" w:fill="FFFFFF"/>
          </w:tcPr>
          <w:p w14:paraId="26EFAD0B" w14:textId="6E0E7BA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22. Ulica</w:t>
            </w:r>
          </w:p>
        </w:tc>
        <w:tc>
          <w:tcPr>
            <w:tcW w:w="2088" w:type="dxa"/>
            <w:gridSpan w:val="4"/>
            <w:shd w:val="clear" w:color="auto" w:fill="FFFFFF"/>
          </w:tcPr>
          <w:p w14:paraId="2DEDDE85" w14:textId="6323C376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23. Kod pocztowy</w:t>
            </w:r>
          </w:p>
        </w:tc>
        <w:tc>
          <w:tcPr>
            <w:tcW w:w="5236" w:type="dxa"/>
            <w:gridSpan w:val="3"/>
            <w:shd w:val="clear" w:color="auto" w:fill="FFFFFF"/>
          </w:tcPr>
          <w:p w14:paraId="06FAB5E3" w14:textId="77777777" w:rsidR="007509B3" w:rsidRDefault="007509B3" w:rsidP="00AB4FF2">
            <w:pPr>
              <w:autoSpaceDE w:val="0"/>
              <w:autoSpaceDN w:val="0"/>
              <w:adjustRightInd w:val="0"/>
              <w:spacing w:after="0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24. Poczta</w:t>
            </w:r>
          </w:p>
          <w:p w14:paraId="06D2727A" w14:textId="77777777" w:rsidR="009915F6" w:rsidRDefault="009915F6" w:rsidP="00AB4FF2">
            <w:pPr>
              <w:autoSpaceDE w:val="0"/>
              <w:autoSpaceDN w:val="0"/>
              <w:adjustRightInd w:val="0"/>
              <w:spacing w:after="0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FD6A2EA" w14:textId="2026C615" w:rsidR="009915F6" w:rsidRPr="007E078D" w:rsidRDefault="009915F6" w:rsidP="00AB4FF2">
            <w:pPr>
              <w:autoSpaceDE w:val="0"/>
              <w:autoSpaceDN w:val="0"/>
              <w:adjustRightInd w:val="0"/>
              <w:spacing w:after="0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509B3" w:rsidRPr="002102AF" w14:paraId="28639170" w14:textId="77777777" w:rsidTr="00322ABA">
        <w:trPr>
          <w:cantSplit/>
          <w:trHeight w:val="297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6A7F155D" w14:textId="77777777" w:rsidR="007509B3" w:rsidRPr="00322ABA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2A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C.3. ADRES DO KORESPONDENCJI – jeśli jest inny, niż adres nieruchomości z C.</w:t>
            </w:r>
          </w:p>
        </w:tc>
      </w:tr>
      <w:tr w:rsidR="007509B3" w:rsidRPr="002102AF" w14:paraId="29B732B3" w14:textId="77777777" w:rsidTr="000B0E66">
        <w:trPr>
          <w:cantSplit/>
          <w:trHeight w:val="417"/>
        </w:trPr>
        <w:tc>
          <w:tcPr>
            <w:tcW w:w="2612" w:type="dxa"/>
            <w:gridSpan w:val="3"/>
            <w:shd w:val="clear" w:color="auto" w:fill="FFFFFF"/>
          </w:tcPr>
          <w:p w14:paraId="0ECF4ACF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25. Kraj</w:t>
            </w:r>
          </w:p>
          <w:p w14:paraId="4175A7DD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gridSpan w:val="4"/>
            <w:shd w:val="clear" w:color="auto" w:fill="FFFFFF"/>
          </w:tcPr>
          <w:p w14:paraId="59B599C2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26. Województwo</w:t>
            </w:r>
          </w:p>
          <w:p w14:paraId="26D88477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36" w:type="dxa"/>
            <w:gridSpan w:val="3"/>
            <w:shd w:val="clear" w:color="auto" w:fill="FFFFFF"/>
          </w:tcPr>
          <w:p w14:paraId="554741E1" w14:textId="3A74712E" w:rsidR="00FA2326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27. Powiat</w:t>
            </w:r>
          </w:p>
        </w:tc>
      </w:tr>
      <w:tr w:rsidR="007509B3" w:rsidRPr="002102AF" w14:paraId="67CCE13D" w14:textId="77777777" w:rsidTr="00AB4FF2">
        <w:trPr>
          <w:cantSplit/>
          <w:trHeight w:val="365"/>
        </w:trPr>
        <w:tc>
          <w:tcPr>
            <w:tcW w:w="2612" w:type="dxa"/>
            <w:gridSpan w:val="3"/>
            <w:shd w:val="clear" w:color="auto" w:fill="FFFFFF"/>
          </w:tcPr>
          <w:p w14:paraId="29982311" w14:textId="2626D2DF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1660288" behindDoc="0" locked="0" layoutInCell="0" allowOverlap="1" wp14:anchorId="731C9ED5" wp14:editId="2C06437F">
                  <wp:simplePos x="0" y="0"/>
                  <wp:positionH relativeFrom="margin">
                    <wp:posOffset>5351145</wp:posOffset>
                  </wp:positionH>
                  <wp:positionV relativeFrom="outsideMargin">
                    <wp:posOffset>10265410</wp:posOffset>
                  </wp:positionV>
                  <wp:extent cx="859790" cy="294640"/>
                  <wp:effectExtent l="1905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29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28. Gmin</w:t>
            </w:r>
            <w:r w:rsidR="00AB4FF2"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</w:p>
        </w:tc>
        <w:tc>
          <w:tcPr>
            <w:tcW w:w="2088" w:type="dxa"/>
            <w:gridSpan w:val="4"/>
            <w:shd w:val="clear" w:color="auto" w:fill="FFFFFF"/>
          </w:tcPr>
          <w:p w14:paraId="4BAD26D2" w14:textId="74473435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29. Miejscowość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CB723E0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ind w:left="3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30. Nr domu</w:t>
            </w:r>
          </w:p>
          <w:p w14:paraId="28E81D32" w14:textId="77777777" w:rsidR="00FA2326" w:rsidRPr="007E078D" w:rsidRDefault="00FA2326" w:rsidP="00AB4FF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shd w:val="clear" w:color="auto" w:fill="FFFFFF"/>
          </w:tcPr>
          <w:p w14:paraId="6BB4D251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31. Nr lokalu</w:t>
            </w:r>
          </w:p>
          <w:p w14:paraId="12F54E63" w14:textId="77777777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509B3" w:rsidRPr="002102AF" w14:paraId="71AA96D4" w14:textId="77777777" w:rsidTr="002D53D3">
        <w:trPr>
          <w:cantSplit/>
          <w:trHeight w:val="275"/>
        </w:trPr>
        <w:tc>
          <w:tcPr>
            <w:tcW w:w="2612" w:type="dxa"/>
            <w:gridSpan w:val="3"/>
            <w:shd w:val="clear" w:color="auto" w:fill="FFFFFF"/>
          </w:tcPr>
          <w:p w14:paraId="578F56F9" w14:textId="0FECCE7B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32. Ulica</w:t>
            </w:r>
          </w:p>
        </w:tc>
        <w:tc>
          <w:tcPr>
            <w:tcW w:w="2088" w:type="dxa"/>
            <w:gridSpan w:val="4"/>
            <w:shd w:val="clear" w:color="auto" w:fill="FFFFFF"/>
          </w:tcPr>
          <w:p w14:paraId="2A3161CF" w14:textId="0AB9F3D1" w:rsidR="007509B3" w:rsidRPr="007E078D" w:rsidRDefault="007509B3" w:rsidP="00421AB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33. Kod pocztowy</w:t>
            </w:r>
          </w:p>
        </w:tc>
        <w:tc>
          <w:tcPr>
            <w:tcW w:w="5236" w:type="dxa"/>
            <w:gridSpan w:val="3"/>
            <w:shd w:val="clear" w:color="auto" w:fill="FFFFFF"/>
          </w:tcPr>
          <w:p w14:paraId="0C84200A" w14:textId="77777777" w:rsidR="007509B3" w:rsidRDefault="007509B3" w:rsidP="00421AB2">
            <w:pPr>
              <w:autoSpaceDE w:val="0"/>
              <w:autoSpaceDN w:val="0"/>
              <w:adjustRightInd w:val="0"/>
              <w:spacing w:after="0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E078D">
              <w:rPr>
                <w:rFonts w:ascii="Arial" w:hAnsi="Arial" w:cs="Arial"/>
                <w:color w:val="000000"/>
                <w:sz w:val="14"/>
                <w:szCs w:val="14"/>
              </w:rPr>
              <w:t>34. Poczta</w:t>
            </w:r>
          </w:p>
          <w:p w14:paraId="7007ADFC" w14:textId="42B9023B" w:rsidR="00FA2326" w:rsidRPr="00322ABA" w:rsidRDefault="00FA2326" w:rsidP="00421AB2">
            <w:pPr>
              <w:autoSpaceDE w:val="0"/>
              <w:autoSpaceDN w:val="0"/>
              <w:adjustRightInd w:val="0"/>
              <w:spacing w:after="0"/>
              <w:ind w:left="6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509B3" w:rsidRPr="002102AF" w14:paraId="3608B256" w14:textId="77777777" w:rsidTr="00322A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2204"/>
        </w:trPr>
        <w:tc>
          <w:tcPr>
            <w:tcW w:w="9936" w:type="dxa"/>
            <w:gridSpan w:val="10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9104CF9" w14:textId="77777777" w:rsidR="009B5E1F" w:rsidRDefault="000658A4" w:rsidP="00FB5948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BD40B5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7509B3" w:rsidRPr="00BD40B5">
              <w:rPr>
                <w:rFonts w:ascii="Arial" w:hAnsi="Arial" w:cs="Arial"/>
                <w:b/>
                <w:sz w:val="18"/>
                <w:szCs w:val="18"/>
              </w:rPr>
              <w:t>. OPŁATA ZA GOSPODAROWANIE ODPADAMI KOMUNALNYMI</w:t>
            </w:r>
          </w:p>
          <w:tbl>
            <w:tblPr>
              <w:tblW w:w="993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071"/>
              <w:gridCol w:w="3865"/>
            </w:tblGrid>
            <w:tr w:rsidR="0008143A" w:rsidRPr="00BD40B5" w14:paraId="731BCCCC" w14:textId="77777777" w:rsidTr="000330EE">
              <w:trPr>
                <w:cantSplit/>
                <w:trHeight w:val="256"/>
              </w:trPr>
              <w:tc>
                <w:tcPr>
                  <w:tcW w:w="99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CCCC"/>
                  <w:vAlign w:val="center"/>
                </w:tcPr>
                <w:p w14:paraId="02F10364" w14:textId="77777777" w:rsidR="0008143A" w:rsidRPr="00BD40B5" w:rsidRDefault="0008143A" w:rsidP="0008143A">
                  <w:pPr>
                    <w:pStyle w:val="Zawartotabeli"/>
                    <w:snapToGri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D40B5">
                    <w:rPr>
                      <w:rFonts w:ascii="Arial" w:hAnsi="Arial" w:cs="Arial"/>
                      <w:b/>
                      <w:sz w:val="16"/>
                      <w:szCs w:val="16"/>
                    </w:rPr>
                    <w:t>D.1</w:t>
                  </w:r>
                  <w:r w:rsidRPr="00BD40B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BD40B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DOMEK LETNISKOWY LUB INNA NIERUCHOMOŚĆ WYKORZYSTYWANA NA CELE REKREACYJNO – WYPOCZYNKOWE</w:t>
                  </w:r>
                </w:p>
              </w:tc>
            </w:tr>
            <w:tr w:rsidR="0008143A" w:rsidRPr="00BD3103" w14:paraId="59DBB0AE" w14:textId="77777777" w:rsidTr="00322ABA">
              <w:trPr>
                <w:cantSplit/>
                <w:trHeight w:val="705"/>
              </w:trPr>
              <w:tc>
                <w:tcPr>
                  <w:tcW w:w="60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14:paraId="0C8C942B" w14:textId="439C6038" w:rsidR="0008143A" w:rsidRPr="00DE76A4" w:rsidRDefault="0008143A" w:rsidP="000814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</w:pPr>
                  <w:r w:rsidRPr="00DE76A4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>Ryc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>załtowa stawka</w:t>
                  </w:r>
                  <w:r w:rsidR="00AD21A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 roczna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 opłaty od</w:t>
                  </w:r>
                  <w:r w:rsidRPr="00DE76A4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 domku letniskowego </w:t>
                  </w:r>
                  <w:r w:rsidR="00AD21A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na nieruchomości albo </w:t>
                  </w:r>
                  <w:r w:rsidRPr="00DE76A4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>od innej nieruchomości wykorzystywanej na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 cele rekreacyjno-wypoczynkowe </w:t>
                  </w:r>
                  <w:r w:rsidRPr="00DE76A4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[zł] </w:t>
                  </w:r>
                </w:p>
              </w:tc>
              <w:tc>
                <w:tcPr>
                  <w:tcW w:w="3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6B932B9" w14:textId="0C2FF0A5" w:rsidR="00AD21A3" w:rsidRPr="00BD3103" w:rsidRDefault="0008143A" w:rsidP="0008143A">
                  <w:pPr>
                    <w:pStyle w:val="Zawartotabeli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</w:tr>
            <w:tr w:rsidR="00AD21A3" w:rsidRPr="00BD3103" w14:paraId="2AC431E0" w14:textId="77777777" w:rsidTr="00322ABA">
              <w:trPr>
                <w:cantSplit/>
                <w:trHeight w:val="135"/>
              </w:trPr>
              <w:tc>
                <w:tcPr>
                  <w:tcW w:w="60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14:paraId="0A60EF51" w14:textId="2A38A93B" w:rsidR="00AD21A3" w:rsidRPr="00DE76A4" w:rsidRDefault="00AD21A3" w:rsidP="000814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>Ilość domków letniskowych na nieruchomości</w:t>
                  </w:r>
                  <w:r w:rsidR="003E14D0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 xml:space="preserve"> lub innych nieruchomości wykorzystywanych na cele rekreacyjno - wypoczynkowe</w:t>
                  </w:r>
                </w:p>
              </w:tc>
              <w:tc>
                <w:tcPr>
                  <w:tcW w:w="3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2A53C10" w14:textId="77777777" w:rsidR="00AD21A3" w:rsidRDefault="00AD21A3" w:rsidP="0008143A">
                  <w:pPr>
                    <w:pStyle w:val="Zawartotabeli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  <w:p w14:paraId="43C9AB7A" w14:textId="2766D1E5" w:rsidR="00FA2326" w:rsidRDefault="00FA2326" w:rsidP="0008143A">
                  <w:pPr>
                    <w:pStyle w:val="Zawartotabeli"/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8143A" w:rsidRPr="00D51956" w14:paraId="679EA99C" w14:textId="77777777" w:rsidTr="00322ABA">
              <w:trPr>
                <w:cantSplit/>
                <w:trHeight w:val="284"/>
              </w:trPr>
              <w:tc>
                <w:tcPr>
                  <w:tcW w:w="60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5C15FC5E" w14:textId="38F19FBA" w:rsidR="0008143A" w:rsidRPr="00DE76A4" w:rsidRDefault="0008143A" w:rsidP="000814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</w:pPr>
                  <w:r w:rsidRPr="00DE76A4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shd w:val="clear" w:color="auto" w:fill="D9D9D9"/>
                    </w:rPr>
                    <w:t>Kwota roczna opłaty za gospodarowanie odpadami komunalnymi</w:t>
                  </w:r>
                  <w:r w:rsidRPr="00DE76A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3E14D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(iloczyn kwot z pozycji 35 i 36)</w:t>
                  </w:r>
                </w:p>
              </w:tc>
              <w:tc>
                <w:tcPr>
                  <w:tcW w:w="3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EEFA164" w14:textId="77777777" w:rsidR="00574EDB" w:rsidRDefault="0008143A" w:rsidP="0008143A">
                  <w:pPr>
                    <w:tabs>
                      <w:tab w:val="center" w:pos="152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322ABA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  <w:p w14:paraId="098BE392" w14:textId="77777777" w:rsidR="00574EDB" w:rsidRDefault="00574EDB" w:rsidP="0008143A">
                  <w:pPr>
                    <w:tabs>
                      <w:tab w:val="center" w:pos="152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3DD9B62" w14:textId="0A0F5711" w:rsidR="0008143A" w:rsidRPr="00322ABA" w:rsidRDefault="0008143A" w:rsidP="0008143A">
                  <w:pPr>
                    <w:tabs>
                      <w:tab w:val="center" w:pos="152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A21A9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ab/>
                  </w:r>
                </w:p>
              </w:tc>
            </w:tr>
          </w:tbl>
          <w:p w14:paraId="38692DA4" w14:textId="14407D36" w:rsidR="0008143A" w:rsidRPr="00BD40B5" w:rsidRDefault="0008143A" w:rsidP="00FB5948">
            <w:pPr>
              <w:pStyle w:val="Zawartotabeli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09B3" w:rsidRPr="002102AF" w14:paraId="61735835" w14:textId="77777777" w:rsidTr="00322A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499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1930D7" w14:textId="7F17264F" w:rsidR="007509B3" w:rsidRPr="002818FC" w:rsidRDefault="000658A4" w:rsidP="00FB5948">
            <w:pPr>
              <w:pStyle w:val="Zawartotabeli"/>
              <w:snapToGrid w:val="0"/>
              <w:rPr>
                <w:rFonts w:ascii="Arial-BoldMT" w:hAnsi="Arial-BoldMT" w:cs="Arial-BoldMT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D</w:t>
            </w:r>
            <w:r w:rsidR="007509B3">
              <w:rPr>
                <w:rFonts w:ascii="Arial" w:hAnsi="Arial" w:cs="Arial"/>
                <w:b/>
                <w:color w:val="000000"/>
              </w:rPr>
              <w:t>.2</w:t>
            </w:r>
            <w:r w:rsidR="007509B3" w:rsidRPr="002818F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F4A04">
              <w:rPr>
                <w:rFonts w:ascii="Arial" w:hAnsi="Arial" w:cs="Arial"/>
                <w:color w:val="000000"/>
                <w:sz w:val="22"/>
                <w:szCs w:val="22"/>
              </w:rPr>
              <w:t>NIERUCHOMOŚĆ</w:t>
            </w:r>
            <w:r w:rsidR="007509B3" w:rsidRPr="009B5E1F">
              <w:rPr>
                <w:rFonts w:ascii="Arial" w:hAnsi="Arial" w:cs="Arial"/>
                <w:color w:val="000000"/>
                <w:sz w:val="22"/>
                <w:szCs w:val="22"/>
              </w:rPr>
              <w:t xml:space="preserve"> NIEZAMIESZKAŁ</w:t>
            </w:r>
            <w:r w:rsidR="007F4A0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</w:tr>
      <w:tr w:rsidR="00C42686" w:rsidRPr="002102AF" w14:paraId="7739585F" w14:textId="77777777" w:rsidTr="00DE76A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68"/>
        </w:trPr>
        <w:tc>
          <w:tcPr>
            <w:tcW w:w="12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10BDAA0" w14:textId="77777777" w:rsidR="00C42686" w:rsidRPr="000F0A98" w:rsidRDefault="00C42686" w:rsidP="009B5E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F0A98">
              <w:rPr>
                <w:rFonts w:ascii="Arial" w:hAnsi="Arial" w:cs="Arial"/>
                <w:b/>
                <w:color w:val="000000"/>
                <w:sz w:val="14"/>
                <w:szCs w:val="14"/>
              </w:rPr>
              <w:t>pojemność pojemnika</w:t>
            </w:r>
            <w:r w:rsidR="009B5E1F" w:rsidRPr="000F0A98">
              <w:rPr>
                <w:rFonts w:ascii="Arial" w:hAnsi="Arial" w:cs="Arial"/>
                <w:b/>
                <w:color w:val="000000"/>
                <w:sz w:val="14"/>
                <w:szCs w:val="14"/>
              </w:rPr>
              <w:t>/worka</w:t>
            </w:r>
          </w:p>
          <w:p w14:paraId="5ECEE66B" w14:textId="77777777" w:rsidR="0039399F" w:rsidRPr="000F0A98" w:rsidRDefault="0039399F" w:rsidP="009B5E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F0A98">
              <w:rPr>
                <w:rFonts w:ascii="Arial" w:hAnsi="Arial" w:cs="Arial"/>
                <w:b/>
                <w:color w:val="000000"/>
                <w:sz w:val="14"/>
                <w:szCs w:val="14"/>
              </w:rPr>
              <w:t>(litry)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6A7CD9" w14:textId="77777777" w:rsidR="00C42686" w:rsidRPr="007A3DA1" w:rsidRDefault="00C42686" w:rsidP="000F0A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</w:pPr>
            <w:r w:rsidRPr="000F0A98">
              <w:rPr>
                <w:rFonts w:ascii="Arial" w:hAnsi="Arial" w:cs="Arial"/>
                <w:b/>
                <w:color w:val="000000"/>
                <w:sz w:val="14"/>
                <w:szCs w:val="14"/>
              </w:rPr>
              <w:t>Liczba pojemników o określonej pojemności przeznaczonych do gromadzenia danego rodzaju odpadów komunalnych na miesiąc [szt.]</w:t>
            </w:r>
            <w:r w:rsidR="007A3DA1"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4472D8" w14:textId="77777777" w:rsidR="0032333D" w:rsidRPr="0032333D" w:rsidRDefault="00C42686" w:rsidP="0032333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sz w:val="14"/>
                <w:szCs w:val="14"/>
              </w:rPr>
              <w:t>Łączna liczba pojemników</w:t>
            </w:r>
            <w:r w:rsidR="0032333D" w:rsidRPr="0032333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2333D">
              <w:rPr>
                <w:rFonts w:ascii="Arial" w:hAnsi="Arial" w:cs="Arial"/>
                <w:b/>
                <w:sz w:val="14"/>
                <w:szCs w:val="14"/>
              </w:rPr>
              <w:t>o danej pojemności</w:t>
            </w:r>
          </w:p>
          <w:p w14:paraId="7EF66C0E" w14:textId="77777777" w:rsidR="00C42686" w:rsidRPr="0032333D" w:rsidRDefault="0032333D" w:rsidP="0032333D">
            <w:pPr>
              <w:jc w:val="center"/>
              <w:rPr>
                <w:b/>
                <w:sz w:val="14"/>
                <w:szCs w:val="14"/>
                <w:lang w:eastAsia="hi-IN" w:bidi="hi-IN"/>
              </w:rPr>
            </w:pPr>
            <w:r w:rsidRPr="0032333D">
              <w:rPr>
                <w:b/>
                <w:sz w:val="14"/>
                <w:szCs w:val="14"/>
                <w:lang w:eastAsia="hi-IN" w:bidi="hi-IN"/>
              </w:rPr>
              <w:t>[1]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E9C6001" w14:textId="77777777" w:rsidR="00C42686" w:rsidRPr="0032333D" w:rsidRDefault="00C42686" w:rsidP="00FB5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Stawka opłaty</w:t>
            </w:r>
            <w:r w:rsidR="00317B12" w:rsidRPr="0032333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za pojemnik</w:t>
            </w:r>
          </w:p>
          <w:p w14:paraId="601BD736" w14:textId="77777777" w:rsidR="00C42686" w:rsidRPr="0032333D" w:rsidRDefault="00C42686" w:rsidP="00FB5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[w złotych]</w:t>
            </w:r>
          </w:p>
          <w:p w14:paraId="271C0C15" w14:textId="77777777" w:rsidR="00C42686" w:rsidRPr="0032333D" w:rsidRDefault="0032333D" w:rsidP="0032333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sz w:val="14"/>
                <w:szCs w:val="14"/>
              </w:rPr>
              <w:t>[2]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A0856D2" w14:textId="77777777" w:rsidR="00C42686" w:rsidRPr="0032333D" w:rsidRDefault="00C42686" w:rsidP="0032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color w:val="000000"/>
                <w:sz w:val="14"/>
                <w:szCs w:val="14"/>
              </w:rPr>
              <w:t>Kwota opłaty</w:t>
            </w:r>
          </w:p>
          <w:p w14:paraId="2CF7A449" w14:textId="77777777" w:rsidR="00C42686" w:rsidRPr="0032333D" w:rsidRDefault="00C42686" w:rsidP="0032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color w:val="000000"/>
                <w:sz w:val="14"/>
                <w:szCs w:val="14"/>
              </w:rPr>
              <w:t>[w złotych]</w:t>
            </w:r>
          </w:p>
          <w:p w14:paraId="336650DF" w14:textId="77777777" w:rsidR="00C42686" w:rsidRPr="0032333D" w:rsidRDefault="00C42686" w:rsidP="0032333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2333D">
              <w:rPr>
                <w:rFonts w:ascii="Arial" w:hAnsi="Arial" w:cs="Arial"/>
                <w:b/>
                <w:color w:val="000000"/>
                <w:sz w:val="14"/>
                <w:szCs w:val="14"/>
              </w:rPr>
              <w:t>[1] x [2]</w:t>
            </w:r>
          </w:p>
        </w:tc>
      </w:tr>
      <w:tr w:rsidR="00C42686" w:rsidRPr="002102AF" w14:paraId="61253D07" w14:textId="77777777" w:rsidTr="00DE76A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875"/>
        </w:trPr>
        <w:tc>
          <w:tcPr>
            <w:tcW w:w="12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01AC9" w14:textId="77777777" w:rsidR="00C42686" w:rsidRPr="00C80B97" w:rsidRDefault="00C42686" w:rsidP="0032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15108EFA" w14:textId="77777777" w:rsidR="00C42686" w:rsidRPr="000F0A98" w:rsidRDefault="00C42686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14:paraId="3749CD56" w14:textId="77777777" w:rsidR="00C42686" w:rsidRPr="000F0A98" w:rsidRDefault="0039399F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>papier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25571EC8" w14:textId="77777777" w:rsidR="00C42686" w:rsidRPr="00DE76A4" w:rsidRDefault="00DE76A4" w:rsidP="0032333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0000"/>
                <w:sz w:val="10"/>
                <w:szCs w:val="10"/>
              </w:rPr>
              <w:t>m</w:t>
            </w:r>
            <w:r w:rsidR="0032333D">
              <w:rPr>
                <w:rFonts w:ascii="Arial" w:hAnsi="Arial" w:cs="Arial"/>
                <w:b/>
                <w:color w:val="000000"/>
                <w:sz w:val="10"/>
                <w:szCs w:val="10"/>
              </w:rPr>
              <w:t>etale, tworzywa sztuczne i</w:t>
            </w:r>
            <w:r w:rsidR="00317B12"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 xml:space="preserve"> </w:t>
            </w:r>
            <w:r w:rsidR="0039399F"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 xml:space="preserve">opakowania </w:t>
            </w:r>
            <w:r w:rsidR="0039399F" w:rsidRPr="00DE76A4">
              <w:rPr>
                <w:rFonts w:ascii="Arial" w:hAnsi="Arial" w:cs="Arial"/>
                <w:b/>
                <w:color w:val="000000"/>
                <w:sz w:val="10"/>
                <w:szCs w:val="10"/>
              </w:rPr>
              <w:t>wielomateriałowe</w:t>
            </w:r>
          </w:p>
          <w:p w14:paraId="1A449D86" w14:textId="77777777" w:rsidR="00C42686" w:rsidRPr="000F0A98" w:rsidRDefault="00C42686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555BE05D" w14:textId="77777777" w:rsidR="00C42686" w:rsidRPr="000F0A98" w:rsidRDefault="00C42686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14:paraId="40BB42F3" w14:textId="77777777" w:rsidR="00C42686" w:rsidRPr="000F0A98" w:rsidRDefault="0039399F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>szkło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6B044515" w14:textId="77777777" w:rsidR="00C42686" w:rsidRPr="000F0A98" w:rsidRDefault="0039399F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>bioodpady</w:t>
            </w:r>
          </w:p>
          <w:p w14:paraId="1DDB2A8C" w14:textId="77777777" w:rsidR="00C42686" w:rsidRPr="000F0A98" w:rsidRDefault="00C42686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7BFBF055" w14:textId="77777777" w:rsidR="00C42686" w:rsidRPr="000F0A98" w:rsidRDefault="00DE76A4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000000"/>
                <w:sz w:val="10"/>
                <w:szCs w:val="10"/>
              </w:rPr>
              <w:t>n</w:t>
            </w:r>
            <w:r w:rsidR="0039399F"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>iesegregowane (zmieszane)</w:t>
            </w:r>
            <w:r w:rsidR="00317B12" w:rsidRPr="000F0A98">
              <w:rPr>
                <w:rFonts w:ascii="Arial" w:hAnsi="Arial" w:cs="Arial"/>
                <w:b/>
                <w:color w:val="000000"/>
                <w:sz w:val="10"/>
                <w:szCs w:val="10"/>
              </w:rPr>
              <w:t xml:space="preserve"> odpady komunalne</w:t>
            </w:r>
          </w:p>
          <w:p w14:paraId="0B3FE4EB" w14:textId="77777777" w:rsidR="00C42686" w:rsidRPr="000F0A98" w:rsidRDefault="00C42686" w:rsidP="00323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D3DBE8C" w14:textId="77777777" w:rsidR="00C42686" w:rsidRPr="000658A4" w:rsidRDefault="00C42686" w:rsidP="003233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4C3DD06" w14:textId="77777777" w:rsidR="00C42686" w:rsidRPr="00C80B97" w:rsidRDefault="00C42686" w:rsidP="0032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02F2B0" w14:textId="77777777" w:rsidR="00C42686" w:rsidRPr="00C80B97" w:rsidRDefault="00C42686" w:rsidP="00323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95950" w:rsidRPr="002102AF" w14:paraId="25B46160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55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30F61" w14:textId="148D1E45" w:rsidR="00495950" w:rsidRPr="00C80B97" w:rsidRDefault="00495950" w:rsidP="0049595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1F446" w14:textId="77777777" w:rsidR="00495950" w:rsidRPr="00F737F8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4FAF8" w14:textId="77777777" w:rsidR="00495950" w:rsidRPr="00F737F8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CD842" w14:textId="77777777" w:rsidR="00495950" w:rsidRPr="00F737F8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11F7D" w14:textId="3BDB809B" w:rsidR="00495950" w:rsidRPr="00F737F8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46.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1CB24" w14:textId="651A0AA5" w:rsidR="00495950" w:rsidRPr="00F737F8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AD78D" w14:textId="7E774365" w:rsidR="00495950" w:rsidRPr="00495950" w:rsidRDefault="00495950" w:rsidP="00495950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</w:t>
            </w:r>
            <w:r w:rsidR="005A2FE7"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DC3443" w14:textId="41756E86" w:rsidR="00495950" w:rsidRPr="00495950" w:rsidRDefault="005A2FE7" w:rsidP="00495950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15F" w14:textId="0A33EBF0" w:rsidR="00495950" w:rsidRPr="00495950" w:rsidRDefault="005A2FE7" w:rsidP="00495950">
            <w:pPr>
              <w:pStyle w:val="Zawartotabeli"/>
              <w:snapToGrid w:val="0"/>
              <w:rPr>
                <w:rFonts w:ascii="Arial-BoldMT" w:hAnsi="Arial-BoldMT" w:cs="Arial-BoldMT"/>
                <w:bCs/>
                <w:color w:val="000000"/>
                <w:sz w:val="12"/>
                <w:szCs w:val="12"/>
              </w:rPr>
            </w:pPr>
            <w:r>
              <w:rPr>
                <w:rFonts w:ascii="Arial-BoldMT" w:hAnsi="Arial-BoldMT" w:cs="Arial-BoldMT"/>
                <w:bCs/>
                <w:color w:val="000000"/>
                <w:sz w:val="12"/>
                <w:szCs w:val="12"/>
              </w:rPr>
              <w:t>72.</w:t>
            </w:r>
          </w:p>
        </w:tc>
      </w:tr>
      <w:tr w:rsidR="005A2FE7" w:rsidRPr="002102AF" w14:paraId="1E51686F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76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81A89" w14:textId="46D030DF" w:rsidR="005A2FE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858F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AB9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9DE6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13BF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69AC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29285" w14:textId="74039669" w:rsidR="005A2FE7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49.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BEA82" w14:textId="06C9B274" w:rsidR="005A2FE7" w:rsidRPr="00495950" w:rsidRDefault="005A2FE7" w:rsidP="005A2FE7">
            <w:pPr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10502B" w14:textId="2854E448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sz w:val="12"/>
                <w:szCs w:val="12"/>
              </w:rPr>
              <w:t>64.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84BE" w14:textId="07B20137" w:rsidR="005A2FE7" w:rsidRPr="00495950" w:rsidRDefault="005A2FE7" w:rsidP="005A2FE7">
            <w:pPr>
              <w:pStyle w:val="Zawartotabeli"/>
              <w:snapToGrid w:val="0"/>
              <w:rPr>
                <w:rFonts w:ascii="Arial-BoldMT" w:hAnsi="Arial-BoldMT" w:cs="Arial-BoldMT"/>
                <w:bCs/>
                <w:color w:val="000000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</w:tr>
      <w:tr w:rsidR="005A2FE7" w:rsidRPr="002102AF" w14:paraId="23A0EC98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86BA2" w14:textId="77777777" w:rsidR="005A2FE7" w:rsidRPr="00C80B9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5E279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DED69" w14:textId="71E433E5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40.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9AA7E" w14:textId="08DF1210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43.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E52FB" w14:textId="60F8E38C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47.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22B4C" w14:textId="52C19549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50.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3BA5C" w14:textId="752DD6A1" w:rsidR="005A2FE7" w:rsidRPr="00495950" w:rsidRDefault="005A2FE7" w:rsidP="005A2FE7">
            <w:pPr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11144B" w14:textId="5BC6687C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sz w:val="12"/>
                <w:szCs w:val="12"/>
              </w:rPr>
              <w:t>65.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5EB" w14:textId="52E541DE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</w:tr>
      <w:tr w:rsidR="005A2FE7" w:rsidRPr="002102AF" w14:paraId="5B21888D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3CFC" w14:textId="77777777" w:rsidR="005A2FE7" w:rsidRPr="00C80B9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D917A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2A79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6DD9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12F3" w14:textId="5A32108C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48.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EA42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C6EFF" w14:textId="7CC3B085" w:rsidR="005A2FE7" w:rsidRPr="00495950" w:rsidRDefault="005A2FE7" w:rsidP="005A2FE7">
            <w:pPr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DAE5A8" w14:textId="65A33E14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sz w:val="12"/>
                <w:szCs w:val="12"/>
              </w:rPr>
              <w:t>66.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0A3" w14:textId="401CC5E7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</w:tr>
      <w:tr w:rsidR="005A2FE7" w:rsidRPr="002102AF" w14:paraId="52E8EDB3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0732C" w14:textId="77777777" w:rsidR="005A2FE7" w:rsidRPr="00C80B9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CF32AE" w14:textId="25F75B0F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38.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812EF" w14:textId="06C58A61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41.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B0682" w14:textId="21FAC13F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44.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57F1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99BB4" w14:textId="5A0AB052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51.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71604" w14:textId="19031A6D" w:rsidR="005A2FE7" w:rsidRPr="00495950" w:rsidRDefault="005A2FE7" w:rsidP="005A2FE7">
            <w:pPr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58.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347830" w14:textId="429167B9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495950">
              <w:rPr>
                <w:sz w:val="12"/>
                <w:szCs w:val="12"/>
              </w:rPr>
              <w:t>67.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006" w14:textId="2AE10A1B" w:rsidR="005A2FE7" w:rsidRPr="00495950" w:rsidRDefault="005A2FE7" w:rsidP="005A2FE7">
            <w:pPr>
              <w:pStyle w:val="Zawartotabeli"/>
              <w:snapToGri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76.</w:t>
            </w:r>
          </w:p>
        </w:tc>
      </w:tr>
      <w:tr w:rsidR="005A2FE7" w:rsidRPr="002102AF" w14:paraId="372B4BD7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84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198BE" w14:textId="77777777" w:rsidR="005A2FE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7000</w:t>
            </w:r>
          </w:p>
          <w:p w14:paraId="0CADA5D7" w14:textId="77777777" w:rsidR="005A2FE7" w:rsidRPr="00C80B9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FE379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685E7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CCF5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284E8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19112" w14:textId="7F0950C4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52.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742BF" w14:textId="1A78F836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59.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E85FBE" w14:textId="5F44F19B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68.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B5D" w14:textId="164D89D3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77.</w:t>
            </w:r>
          </w:p>
        </w:tc>
      </w:tr>
      <w:tr w:rsidR="005A2FE7" w:rsidRPr="002102AF" w14:paraId="7E515395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22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95717" w14:textId="77777777" w:rsidR="005A2FE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EDAFB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3AFEB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90F5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5BE86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B0B5E" w14:textId="353E7075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53.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01C8B" w14:textId="29654F49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495950">
              <w:rPr>
                <w:rFonts w:ascii="Arial" w:hAnsi="Arial" w:cs="Arial"/>
                <w:bCs/>
                <w:color w:val="000000"/>
                <w:sz w:val="12"/>
                <w:szCs w:val="12"/>
              </w:rPr>
              <w:t>60.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B3E308" w14:textId="72F5B97F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69.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7FE" w14:textId="37AD193A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78.</w:t>
            </w:r>
          </w:p>
        </w:tc>
      </w:tr>
      <w:tr w:rsidR="005A2FE7" w:rsidRPr="002102AF" w14:paraId="51782D9B" w14:textId="77777777" w:rsidTr="005911D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83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070B2" w14:textId="77777777" w:rsidR="005A2FE7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worek 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26EB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1DF70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58BE7" w14:textId="1CACB6AE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45.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E9F3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B844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CC9E5" w14:textId="374E4775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495950">
              <w:rPr>
                <w:rFonts w:ascii="Arial" w:hAnsi="Arial" w:cs="Arial"/>
                <w:bCs/>
                <w:color w:val="000000"/>
                <w:sz w:val="12"/>
                <w:szCs w:val="12"/>
              </w:rPr>
              <w:t>61.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BA0AB8" w14:textId="57DA3672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70.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4FC" w14:textId="06AD9B0B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79.</w:t>
            </w:r>
          </w:p>
        </w:tc>
      </w:tr>
      <w:tr w:rsidR="005A2FE7" w:rsidRPr="002102AF" w14:paraId="0ABD922E" w14:textId="77777777" w:rsidTr="0094413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3"/>
        </w:trPr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A66C8" w14:textId="77777777" w:rsidR="005A2FE7" w:rsidRDefault="005A2FE7" w:rsidP="005A2FE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worek 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5C779" w14:textId="2C2E9CD4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39.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22502" w14:textId="1D3E5D7C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  <w:t>42.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26C1B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A325D" w14:textId="57A74340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AC924" w14:textId="77777777" w:rsidR="005A2FE7" w:rsidRPr="00F737F8" w:rsidRDefault="005A2FE7" w:rsidP="005A2F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33C20" w14:textId="264E6921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495950">
              <w:rPr>
                <w:rFonts w:ascii="Arial" w:hAnsi="Arial" w:cs="Arial"/>
                <w:bCs/>
                <w:color w:val="000000"/>
                <w:sz w:val="12"/>
                <w:szCs w:val="12"/>
              </w:rPr>
              <w:t>62.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66D7D" w14:textId="4515C31D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495950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AC2" w14:textId="4D21A7B9" w:rsidR="005A2FE7" w:rsidRPr="00495950" w:rsidRDefault="005A2FE7" w:rsidP="005A2FE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80.</w:t>
            </w:r>
          </w:p>
        </w:tc>
      </w:tr>
      <w:tr w:rsidR="00495950" w:rsidRPr="002102AF" w14:paraId="08ACDC0E" w14:textId="77777777" w:rsidTr="000F0A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348"/>
        </w:trPr>
        <w:tc>
          <w:tcPr>
            <w:tcW w:w="7832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9DB00D" w14:textId="711CA2E3" w:rsidR="00495950" w:rsidRPr="00495950" w:rsidRDefault="00495950" w:rsidP="00495950">
            <w:pPr>
              <w:pStyle w:val="Zawartotabeli"/>
              <w:snapToGrid w:val="0"/>
              <w:rPr>
                <w:rFonts w:ascii="Arial" w:hAnsi="Arial" w:cs="Arial"/>
                <w:bCs/>
                <w:sz w:val="12"/>
                <w:szCs w:val="12"/>
                <w:vertAlign w:val="superscript"/>
              </w:rPr>
            </w:pPr>
          </w:p>
        </w:tc>
        <w:tc>
          <w:tcPr>
            <w:tcW w:w="2104" w:type="dxa"/>
          </w:tcPr>
          <w:p w14:paraId="2D77A52F" w14:textId="462C3582" w:rsidR="00495950" w:rsidRPr="00495950" w:rsidRDefault="00495950" w:rsidP="00495950">
            <w:pPr>
              <w:pStyle w:val="Zawartotabeli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495950">
              <w:rPr>
                <w:rFonts w:ascii="Arial" w:hAnsi="Arial" w:cs="Arial"/>
                <w:sz w:val="12"/>
                <w:szCs w:val="12"/>
              </w:rPr>
              <w:t>8</w:t>
            </w:r>
            <w:r w:rsidR="005A2FE7">
              <w:rPr>
                <w:rFonts w:ascii="Arial" w:hAnsi="Arial" w:cs="Arial"/>
                <w:sz w:val="12"/>
                <w:szCs w:val="12"/>
              </w:rPr>
              <w:t>1.</w:t>
            </w:r>
          </w:p>
          <w:p w14:paraId="6208DA55" w14:textId="77777777" w:rsidR="00495950" w:rsidRPr="00495950" w:rsidRDefault="00495950" w:rsidP="00495950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495950">
              <w:rPr>
                <w:rFonts w:ascii="Arial" w:hAnsi="Arial" w:cs="Arial"/>
                <w:b/>
                <w:sz w:val="12"/>
                <w:szCs w:val="12"/>
              </w:rPr>
              <w:t>zł/miesiąc</w:t>
            </w:r>
          </w:p>
        </w:tc>
      </w:tr>
      <w:tr w:rsidR="00495950" w:rsidRPr="002102AF" w14:paraId="60EDBB82" w14:textId="77777777" w:rsidTr="00E74889">
        <w:trPr>
          <w:cantSplit/>
          <w:trHeight w:hRule="exact" w:val="730"/>
        </w:trPr>
        <w:tc>
          <w:tcPr>
            <w:tcW w:w="9936" w:type="dxa"/>
            <w:gridSpan w:val="10"/>
            <w:shd w:val="clear" w:color="auto" w:fill="D9D9D9"/>
            <w:vAlign w:val="center"/>
          </w:tcPr>
          <w:p w14:paraId="6A82AB26" w14:textId="77777777" w:rsidR="00495950" w:rsidRPr="002818FC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2818FC">
              <w:rPr>
                <w:rFonts w:ascii="Arial" w:hAnsi="Arial" w:cs="Arial"/>
                <w:b/>
                <w:bCs/>
              </w:rPr>
              <w:t>. PODPIS / PODPISY OSOBY / OSÓB SKŁADAJĄCEJ / SKŁADAJĄCYCH DEKLARACJĘ (OSOBY REPREZENTUJĄCEJ SKŁADAJĄCEGO)</w:t>
            </w:r>
          </w:p>
          <w:p w14:paraId="31ECB523" w14:textId="77777777" w:rsidR="00495950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95950" w:rsidRPr="002102AF" w14:paraId="5A49CA10" w14:textId="77777777" w:rsidTr="000B0E66">
        <w:trPr>
          <w:cantSplit/>
          <w:trHeight w:hRule="exact" w:val="754"/>
        </w:trPr>
        <w:tc>
          <w:tcPr>
            <w:tcW w:w="2612" w:type="dxa"/>
            <w:gridSpan w:val="3"/>
            <w:shd w:val="clear" w:color="auto" w:fill="FFFFFF"/>
          </w:tcPr>
          <w:p w14:paraId="1B3F421F" w14:textId="06BEF8D2" w:rsidR="00495950" w:rsidRPr="00755D4B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A2FE7">
              <w:rPr>
                <w:rFonts w:ascii="Arial" w:hAnsi="Arial" w:cs="Arial"/>
                <w:sz w:val="16"/>
                <w:szCs w:val="16"/>
              </w:rPr>
              <w:t>2</w:t>
            </w:r>
            <w:r w:rsidRPr="002102AF">
              <w:rPr>
                <w:rFonts w:ascii="Arial" w:hAnsi="Arial" w:cs="Arial"/>
                <w:sz w:val="16"/>
                <w:szCs w:val="16"/>
              </w:rPr>
              <w:t>. Data</w:t>
            </w:r>
          </w:p>
        </w:tc>
        <w:tc>
          <w:tcPr>
            <w:tcW w:w="7324" w:type="dxa"/>
            <w:gridSpan w:val="7"/>
            <w:shd w:val="clear" w:color="auto" w:fill="FFFFFF"/>
          </w:tcPr>
          <w:p w14:paraId="64D85535" w14:textId="59EB4483" w:rsidR="00495950" w:rsidRPr="00755D4B" w:rsidRDefault="00495950" w:rsidP="00495950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A2FE7">
              <w:rPr>
                <w:rFonts w:ascii="Arial" w:hAnsi="Arial" w:cs="Arial"/>
                <w:sz w:val="16"/>
                <w:szCs w:val="16"/>
              </w:rPr>
              <w:t>3</w:t>
            </w:r>
            <w:r w:rsidRPr="002102AF">
              <w:rPr>
                <w:rFonts w:ascii="Arial" w:hAnsi="Arial" w:cs="Arial"/>
                <w:sz w:val="16"/>
                <w:szCs w:val="16"/>
              </w:rPr>
              <w:t>. Czytelny podpis (z podaniem imienia i nazwiska)</w:t>
            </w:r>
            <w:r>
              <w:rPr>
                <w:rFonts w:ascii="Arial" w:hAnsi="Arial" w:cs="Arial"/>
                <w:vertAlign w:val="superscript"/>
              </w:rPr>
              <w:t xml:space="preserve">  7, 8</w:t>
            </w:r>
          </w:p>
        </w:tc>
      </w:tr>
      <w:tr w:rsidR="00495950" w:rsidRPr="002102AF" w14:paraId="3E0A71CD" w14:textId="77777777" w:rsidTr="000F0A98">
        <w:trPr>
          <w:cantSplit/>
          <w:trHeight w:val="835"/>
        </w:trPr>
        <w:tc>
          <w:tcPr>
            <w:tcW w:w="9936" w:type="dxa"/>
            <w:gridSpan w:val="10"/>
            <w:shd w:val="clear" w:color="auto" w:fill="D9D9D9"/>
          </w:tcPr>
          <w:p w14:paraId="5BD9B2A9" w14:textId="77777777" w:rsidR="00495950" w:rsidRPr="00B2534E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B2534E">
              <w:rPr>
                <w:rFonts w:ascii="Arial" w:hAnsi="Arial" w:cs="Arial"/>
                <w:b/>
                <w:bCs/>
                <w:color w:val="000000"/>
                <w:sz w:val="14"/>
                <w:szCs w:val="24"/>
              </w:rPr>
              <w:t>POUCZENIE</w:t>
            </w:r>
          </w:p>
          <w:p w14:paraId="49A7D7FC" w14:textId="5037D3B3" w:rsidR="00495950" w:rsidRPr="00CC2774" w:rsidRDefault="00495950" w:rsidP="00495950">
            <w:pPr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57D28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 xml:space="preserve">W przypadku nie wpłacenia w określonych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terminach kwoty opłaty z poz. 37 lub 8</w:t>
            </w:r>
            <w:r w:rsidR="005A2FE7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>1</w:t>
            </w:r>
            <w:r w:rsidRPr="00057D28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 xml:space="preserve"> bądź wpłacenia jej w niepełnej wysokości, niniejsza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 xml:space="preserve"> deklaracja stanowi podstawę do </w:t>
            </w:r>
            <w:r w:rsidRPr="00057D28">
              <w:rPr>
                <w:rFonts w:ascii="Arial" w:hAnsi="Arial" w:cs="Arial"/>
                <w:b/>
                <w:bCs/>
                <w:color w:val="000000"/>
                <w:sz w:val="12"/>
                <w:szCs w:val="16"/>
              </w:rPr>
              <w:t xml:space="preserve">wystawienia tytułu wykonawczego, zgodnie z przepisami ustawy z 17 czerwca 1966 r. o postępowaniu egzekucyjnym w administracji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(Dz. U. z 2023 r., poz. 2505 ze zmianami</w:t>
            </w:r>
            <w:r w:rsidRPr="00CC277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).</w:t>
            </w:r>
          </w:p>
          <w:p w14:paraId="4715A92D" w14:textId="77777777" w:rsidR="00495950" w:rsidRPr="00B2534E" w:rsidRDefault="00495950" w:rsidP="004959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4"/>
              <w:jc w:val="both"/>
              <w:rPr>
                <w:rFonts w:ascii="Arial" w:hAnsi="Arial" w:cs="Arial"/>
                <w:b/>
                <w:bCs/>
                <w:color w:val="000000"/>
                <w:sz w:val="6"/>
                <w:szCs w:val="16"/>
              </w:rPr>
            </w:pPr>
          </w:p>
          <w:p w14:paraId="2507F9E4" w14:textId="77777777" w:rsidR="00495950" w:rsidRPr="00901210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95950" w:rsidRPr="002102AF" w14:paraId="69B0BB22" w14:textId="77777777" w:rsidTr="000F0A98">
        <w:trPr>
          <w:cantSplit/>
          <w:trHeight w:val="836"/>
        </w:trPr>
        <w:tc>
          <w:tcPr>
            <w:tcW w:w="9936" w:type="dxa"/>
            <w:gridSpan w:val="10"/>
            <w:shd w:val="clear" w:color="auto" w:fill="D9D9D9"/>
          </w:tcPr>
          <w:p w14:paraId="31BC9460" w14:textId="77777777" w:rsidR="00495950" w:rsidRPr="0067327C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67327C">
              <w:rPr>
                <w:rFonts w:ascii="Arial" w:hAnsi="Arial" w:cs="Arial"/>
                <w:b/>
                <w:bCs/>
                <w:color w:val="000000"/>
              </w:rPr>
              <w:t>. ADNOTACJE ORGANU</w:t>
            </w:r>
          </w:p>
          <w:p w14:paraId="2A94E49E" w14:textId="77777777" w:rsidR="00495950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31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 do wykonywanych czynności weryfikacyjnych</w:t>
            </w:r>
          </w:p>
          <w:p w14:paraId="2D134EA7" w14:textId="77777777" w:rsidR="00495950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BD1A8F" w14:textId="77777777" w:rsidR="00495950" w:rsidRPr="00BD3103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5950" w:rsidRPr="002102AF" w14:paraId="4CA25032" w14:textId="77777777" w:rsidTr="000F0A98">
        <w:trPr>
          <w:cantSplit/>
          <w:trHeight w:val="622"/>
        </w:trPr>
        <w:tc>
          <w:tcPr>
            <w:tcW w:w="1916" w:type="dxa"/>
            <w:gridSpan w:val="2"/>
            <w:shd w:val="clear" w:color="auto" w:fill="D9D9D9"/>
          </w:tcPr>
          <w:p w14:paraId="3C0809BA" w14:textId="77777777" w:rsidR="00495950" w:rsidRPr="00BD3103" w:rsidRDefault="00495950" w:rsidP="004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31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weryfikacji                                             i zatwierdzenia deklaracji:</w:t>
            </w:r>
          </w:p>
        </w:tc>
        <w:tc>
          <w:tcPr>
            <w:tcW w:w="8020" w:type="dxa"/>
            <w:gridSpan w:val="8"/>
            <w:shd w:val="clear" w:color="auto" w:fill="D9D9D9"/>
          </w:tcPr>
          <w:p w14:paraId="1B6A0083" w14:textId="77777777" w:rsidR="00495950" w:rsidRPr="00DB577B" w:rsidRDefault="00495950" w:rsidP="004959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7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 weryfikującego formularz:</w:t>
            </w:r>
          </w:p>
        </w:tc>
      </w:tr>
    </w:tbl>
    <w:p w14:paraId="09EB6742" w14:textId="77777777" w:rsidR="007509B3" w:rsidRPr="00DB577B" w:rsidRDefault="007509B3" w:rsidP="00750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"/>
          <w:szCs w:val="4"/>
        </w:rPr>
      </w:pPr>
    </w:p>
    <w:p w14:paraId="26E50155" w14:textId="77777777" w:rsidR="007509B3" w:rsidRDefault="007509B3" w:rsidP="007509B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9"/>
          <w:szCs w:val="13"/>
        </w:rPr>
      </w:pPr>
    </w:p>
    <w:p w14:paraId="3A70CFC1" w14:textId="77777777" w:rsidR="007509B3" w:rsidRDefault="007509B3" w:rsidP="007509B3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9"/>
          <w:szCs w:val="13"/>
        </w:rPr>
      </w:pPr>
    </w:p>
    <w:p w14:paraId="14DEE998" w14:textId="77777777" w:rsidR="007B3F4D" w:rsidRPr="0013569D" w:rsidRDefault="007509B3" w:rsidP="0013569D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12"/>
          <w:szCs w:val="12"/>
        </w:rPr>
      </w:pPr>
      <w:r w:rsidRPr="0013569D">
        <w:rPr>
          <w:rFonts w:ascii="Arial" w:hAnsi="Arial" w:cs="Arial"/>
          <w:b/>
          <w:color w:val="000000"/>
          <w:sz w:val="12"/>
          <w:szCs w:val="12"/>
        </w:rPr>
        <w:t>OBJAŚNIENIA</w:t>
      </w:r>
    </w:p>
    <w:p w14:paraId="46B434D3" w14:textId="77777777" w:rsidR="007509B3" w:rsidRPr="00DE76A4" w:rsidRDefault="007509B3" w:rsidP="007509B3">
      <w:pPr>
        <w:autoSpaceDE w:val="0"/>
        <w:autoSpaceDN w:val="0"/>
        <w:adjustRightInd w:val="0"/>
        <w:spacing w:after="0" w:line="240" w:lineRule="auto"/>
        <w:ind w:right="-142" w:hanging="227"/>
        <w:jc w:val="both"/>
        <w:rPr>
          <w:rFonts w:ascii="Arial" w:hAnsi="Arial" w:cs="Arial"/>
          <w:color w:val="000000"/>
          <w:sz w:val="11"/>
          <w:szCs w:val="11"/>
        </w:rPr>
      </w:pPr>
      <w:r w:rsidRPr="00DE76A4">
        <w:rPr>
          <w:rFonts w:ascii="Arial" w:hAnsi="Arial" w:cs="Arial"/>
          <w:color w:val="000000"/>
          <w:sz w:val="11"/>
          <w:szCs w:val="11"/>
        </w:rPr>
        <w:t>1. Pierwsza deklaracja – dotyczy deklaracji składanych w terminie 14 dni od dnia powstania na danej nieruchomości odpadów komunalnych.</w:t>
      </w:r>
    </w:p>
    <w:p w14:paraId="0A5B5CDF" w14:textId="77777777" w:rsidR="007509B3" w:rsidRPr="00DE76A4" w:rsidRDefault="007509B3" w:rsidP="007509B3">
      <w:pPr>
        <w:autoSpaceDE w:val="0"/>
        <w:autoSpaceDN w:val="0"/>
        <w:adjustRightInd w:val="0"/>
        <w:spacing w:after="0" w:line="240" w:lineRule="auto"/>
        <w:ind w:right="-142" w:hanging="227"/>
        <w:contextualSpacing/>
        <w:jc w:val="both"/>
        <w:rPr>
          <w:rFonts w:ascii="Arial" w:hAnsi="Arial" w:cs="Arial"/>
          <w:color w:val="000000"/>
          <w:sz w:val="11"/>
          <w:szCs w:val="11"/>
        </w:rPr>
      </w:pPr>
      <w:r w:rsidRPr="00DE76A4">
        <w:rPr>
          <w:rFonts w:ascii="Arial" w:hAnsi="Arial" w:cs="Arial"/>
          <w:color w:val="000000"/>
          <w:sz w:val="11"/>
          <w:szCs w:val="11"/>
        </w:rPr>
        <w:t>2. Nowa deklaracja – składana w przypadku zmiany danych będących podstawą ustalenia wysokości należnej opłaty za gospodarowanie odpadami komunalnymi.</w:t>
      </w:r>
    </w:p>
    <w:p w14:paraId="6E067ECC" w14:textId="77777777" w:rsidR="007509B3" w:rsidRPr="00DE76A4" w:rsidRDefault="007509B3" w:rsidP="007509B3">
      <w:pPr>
        <w:autoSpaceDE w:val="0"/>
        <w:autoSpaceDN w:val="0"/>
        <w:adjustRightInd w:val="0"/>
        <w:spacing w:after="0" w:line="240" w:lineRule="auto"/>
        <w:ind w:right="-142" w:hanging="227"/>
        <w:contextualSpacing/>
        <w:jc w:val="both"/>
        <w:rPr>
          <w:rFonts w:ascii="Arial" w:hAnsi="Arial" w:cs="Arial"/>
          <w:color w:val="000000"/>
          <w:sz w:val="11"/>
          <w:szCs w:val="11"/>
        </w:rPr>
      </w:pPr>
      <w:r w:rsidRPr="00DE76A4">
        <w:rPr>
          <w:rFonts w:ascii="Arial" w:hAnsi="Arial" w:cs="Arial"/>
          <w:color w:val="000000"/>
          <w:sz w:val="11"/>
          <w:szCs w:val="11"/>
        </w:rPr>
        <w:t>3. Korekta deklaracji  - składana w przypadku dokonywania korekty błędnie podanych danych w uprzednio złożonej deklaracji.</w:t>
      </w:r>
    </w:p>
    <w:p w14:paraId="0A3B4343" w14:textId="77777777" w:rsidR="007509B3" w:rsidRPr="00DE76A4" w:rsidRDefault="007509B3" w:rsidP="007509B3">
      <w:pPr>
        <w:autoSpaceDE w:val="0"/>
        <w:autoSpaceDN w:val="0"/>
        <w:adjustRightInd w:val="0"/>
        <w:spacing w:after="0" w:line="240" w:lineRule="auto"/>
        <w:ind w:right="-142" w:hanging="227"/>
        <w:contextualSpacing/>
        <w:jc w:val="both"/>
        <w:rPr>
          <w:rFonts w:ascii="Arial" w:hAnsi="Arial" w:cs="Arial"/>
          <w:color w:val="000000"/>
          <w:sz w:val="11"/>
          <w:szCs w:val="11"/>
        </w:rPr>
      </w:pPr>
      <w:r w:rsidRPr="00DE76A4">
        <w:rPr>
          <w:rFonts w:ascii="Arial" w:hAnsi="Arial" w:cs="Arial"/>
          <w:color w:val="000000"/>
          <w:sz w:val="11"/>
          <w:szCs w:val="11"/>
        </w:rPr>
        <w:t>4. Dla każdej nieruchomości należy złożyć odrębną deklarację.</w:t>
      </w:r>
    </w:p>
    <w:p w14:paraId="1E900B3A" w14:textId="77777777" w:rsidR="007509B3" w:rsidRPr="00DE76A4" w:rsidRDefault="007509B3" w:rsidP="007509B3">
      <w:pPr>
        <w:autoSpaceDE w:val="0"/>
        <w:autoSpaceDN w:val="0"/>
        <w:adjustRightInd w:val="0"/>
        <w:spacing w:after="0" w:line="240" w:lineRule="auto"/>
        <w:ind w:right="-142" w:hanging="227"/>
        <w:contextualSpacing/>
        <w:jc w:val="both"/>
        <w:rPr>
          <w:rFonts w:ascii="Arial" w:hAnsi="Arial" w:cs="Arial"/>
          <w:color w:val="000000"/>
          <w:sz w:val="11"/>
          <w:szCs w:val="11"/>
        </w:rPr>
      </w:pPr>
      <w:r w:rsidRPr="00DE76A4">
        <w:rPr>
          <w:rFonts w:ascii="Arial" w:hAnsi="Arial" w:cs="Arial"/>
          <w:color w:val="000000"/>
          <w:sz w:val="11"/>
          <w:szCs w:val="11"/>
        </w:rPr>
        <w:t>5. Dotyczy pozostałych podmiotów składających deklarację.</w:t>
      </w:r>
    </w:p>
    <w:p w14:paraId="170B7827" w14:textId="77777777" w:rsidR="007A3DA1" w:rsidRDefault="007B3F4D" w:rsidP="007509B3">
      <w:pPr>
        <w:autoSpaceDE w:val="0"/>
        <w:autoSpaceDN w:val="0"/>
        <w:adjustRightInd w:val="0"/>
        <w:spacing w:after="0" w:line="240" w:lineRule="auto"/>
        <w:ind w:right="-142" w:hanging="227"/>
        <w:jc w:val="both"/>
        <w:rPr>
          <w:rFonts w:ascii="Arial" w:hAnsi="Arial" w:cs="Arial"/>
          <w:sz w:val="11"/>
          <w:szCs w:val="11"/>
          <w:lang w:eastAsia="pl-PL"/>
        </w:rPr>
      </w:pPr>
      <w:r w:rsidRPr="00DE76A4">
        <w:rPr>
          <w:rFonts w:ascii="Arial" w:hAnsi="Arial" w:cs="Arial"/>
          <w:sz w:val="11"/>
          <w:szCs w:val="11"/>
          <w:lang w:eastAsia="pl-PL"/>
        </w:rPr>
        <w:t>6</w:t>
      </w:r>
      <w:r w:rsidR="007509B3" w:rsidRPr="00DE76A4">
        <w:rPr>
          <w:rFonts w:ascii="Arial" w:hAnsi="Arial" w:cs="Arial"/>
          <w:sz w:val="11"/>
          <w:szCs w:val="11"/>
          <w:lang w:eastAsia="pl-PL"/>
        </w:rPr>
        <w:t>.</w:t>
      </w:r>
      <w:r w:rsidR="00DE76A4" w:rsidRPr="00DE76A4">
        <w:rPr>
          <w:rFonts w:ascii="Arial" w:hAnsi="Arial" w:cs="Arial"/>
          <w:sz w:val="11"/>
          <w:szCs w:val="11"/>
          <w:lang w:eastAsia="pl-PL"/>
        </w:rPr>
        <w:t xml:space="preserve"> </w:t>
      </w:r>
      <w:r w:rsidR="007A3DA1" w:rsidRPr="00DE76A4">
        <w:rPr>
          <w:rFonts w:ascii="Arial" w:hAnsi="Arial" w:cs="Arial"/>
          <w:sz w:val="11"/>
          <w:szCs w:val="11"/>
          <w:lang w:eastAsia="pl-PL"/>
        </w:rPr>
        <w:t>Minimalną pojemność pojemników/worków przeznaczonych do zbierania odpadów komunalnych określa Regulamin utrzymania czystości i porządku</w:t>
      </w:r>
      <w:r w:rsidR="00DE76A4" w:rsidRPr="00DE76A4">
        <w:rPr>
          <w:rFonts w:ascii="Arial" w:hAnsi="Arial" w:cs="Arial"/>
          <w:sz w:val="11"/>
          <w:szCs w:val="11"/>
          <w:lang w:eastAsia="pl-PL"/>
        </w:rPr>
        <w:t xml:space="preserve"> na terenie Miasta i Gminy Pleszew.</w:t>
      </w:r>
    </w:p>
    <w:p w14:paraId="2E0D3FF8" w14:textId="77777777" w:rsidR="007509B3" w:rsidRPr="00DE76A4" w:rsidRDefault="001E5C4B" w:rsidP="00080D9B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1"/>
          <w:szCs w:val="11"/>
          <w:lang w:eastAsia="pl-PL"/>
        </w:rPr>
      </w:pPr>
      <w:r>
        <w:rPr>
          <w:rFonts w:ascii="Arial" w:hAnsi="Arial" w:cs="Arial"/>
          <w:color w:val="000000"/>
          <w:sz w:val="11"/>
          <w:szCs w:val="11"/>
        </w:rPr>
        <w:t xml:space="preserve">  </w:t>
      </w:r>
      <w:r w:rsidR="005D5414">
        <w:rPr>
          <w:rFonts w:ascii="Arial" w:hAnsi="Arial" w:cs="Arial"/>
          <w:sz w:val="11"/>
          <w:szCs w:val="11"/>
          <w:lang w:eastAsia="pl-PL"/>
        </w:rPr>
        <w:t>7</w:t>
      </w:r>
      <w:r w:rsidR="007A3DA1" w:rsidRPr="00DE76A4">
        <w:rPr>
          <w:rFonts w:ascii="Arial" w:hAnsi="Arial" w:cs="Arial"/>
          <w:sz w:val="11"/>
          <w:szCs w:val="11"/>
          <w:lang w:eastAsia="pl-PL"/>
        </w:rPr>
        <w:t>.</w:t>
      </w:r>
      <w:r w:rsidR="007509B3" w:rsidRPr="00DE76A4">
        <w:rPr>
          <w:rFonts w:ascii="Arial" w:hAnsi="Arial" w:cs="Arial"/>
          <w:sz w:val="11"/>
          <w:szCs w:val="11"/>
          <w:lang w:eastAsia="pl-PL"/>
        </w:rPr>
        <w:t xml:space="preserve"> Podpis powinna/y złożyć osoba/y upoważniona/e do reprezentowania przed organami administracji publicznej.</w:t>
      </w:r>
    </w:p>
    <w:p w14:paraId="4D5BD1BA" w14:textId="58C225C6" w:rsidR="007509B3" w:rsidRPr="00DE76A4" w:rsidRDefault="005D5414" w:rsidP="0013569D">
      <w:pPr>
        <w:autoSpaceDE w:val="0"/>
        <w:autoSpaceDN w:val="0"/>
        <w:adjustRightInd w:val="0"/>
        <w:spacing w:after="0" w:line="240" w:lineRule="auto"/>
        <w:ind w:right="-142" w:hanging="227"/>
        <w:jc w:val="both"/>
        <w:rPr>
          <w:rFonts w:ascii="Arial" w:hAnsi="Arial" w:cs="Arial"/>
          <w:sz w:val="11"/>
          <w:szCs w:val="11"/>
          <w:lang w:eastAsia="pl-PL"/>
        </w:rPr>
      </w:pPr>
      <w:r>
        <w:rPr>
          <w:rFonts w:ascii="Arial" w:hAnsi="Arial" w:cs="Arial"/>
          <w:sz w:val="11"/>
          <w:szCs w:val="11"/>
          <w:lang w:eastAsia="pl-PL"/>
        </w:rPr>
        <w:t>8</w:t>
      </w:r>
      <w:r w:rsidR="007509B3" w:rsidRPr="00DE76A4">
        <w:rPr>
          <w:rFonts w:ascii="Arial" w:hAnsi="Arial" w:cs="Arial"/>
          <w:sz w:val="11"/>
          <w:szCs w:val="11"/>
          <w:lang w:eastAsia="pl-PL"/>
        </w:rPr>
        <w:t>.W przypadku wypełnienia załącznika DO – F lub DO</w:t>
      </w:r>
      <w:r>
        <w:rPr>
          <w:rFonts w:ascii="Arial" w:hAnsi="Arial" w:cs="Arial"/>
          <w:sz w:val="11"/>
          <w:szCs w:val="11"/>
          <w:lang w:eastAsia="pl-PL"/>
        </w:rPr>
        <w:t xml:space="preserve"> – P, należy złożyć w rubryce 8</w:t>
      </w:r>
      <w:r w:rsidR="00495950">
        <w:rPr>
          <w:rFonts w:ascii="Arial" w:hAnsi="Arial" w:cs="Arial"/>
          <w:sz w:val="11"/>
          <w:szCs w:val="11"/>
          <w:lang w:eastAsia="pl-PL"/>
        </w:rPr>
        <w:t>4</w:t>
      </w:r>
      <w:r w:rsidR="007509B3" w:rsidRPr="00DE76A4">
        <w:rPr>
          <w:rFonts w:ascii="Arial" w:hAnsi="Arial" w:cs="Arial"/>
          <w:sz w:val="11"/>
          <w:szCs w:val="11"/>
          <w:lang w:eastAsia="pl-PL"/>
        </w:rPr>
        <w:t xml:space="preserve"> podpisy wszystkich wykazanych podmiotów.</w:t>
      </w:r>
    </w:p>
    <w:p w14:paraId="5689B518" w14:textId="77777777" w:rsidR="007509B3" w:rsidRPr="0013569D" w:rsidRDefault="007509B3" w:rsidP="007509B3">
      <w:pPr>
        <w:pStyle w:val="Akapitzlist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ascii="Arial" w:hAnsi="Arial" w:cs="Arial"/>
          <w:sz w:val="12"/>
          <w:szCs w:val="12"/>
          <w:lang w:eastAsia="pl-PL"/>
        </w:rPr>
      </w:pPr>
    </w:p>
    <w:p w14:paraId="7BF54277" w14:textId="77777777" w:rsidR="005D5414" w:rsidRDefault="005D5414" w:rsidP="005D5414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4"/>
          <w:szCs w:val="12"/>
          <w:lang w:eastAsia="pl-PL"/>
        </w:rPr>
      </w:pPr>
      <w:r w:rsidRPr="00B2534E">
        <w:rPr>
          <w:rFonts w:ascii="Arial" w:hAnsi="Arial" w:cs="Arial"/>
          <w:color w:val="000000"/>
          <w:sz w:val="12"/>
          <w:szCs w:val="16"/>
        </w:rPr>
        <w:t>Pola jasne wypełnia właściciel nieruchomości komputerowo lub ręcznie, dużymi, drukowanymi literami, czarnym lub niebieskim kolorem</w:t>
      </w:r>
      <w:r w:rsidRPr="00F54AE2">
        <w:rPr>
          <w:rFonts w:ascii="Arial" w:hAnsi="Arial" w:cs="Arial"/>
          <w:color w:val="000000"/>
          <w:sz w:val="14"/>
          <w:szCs w:val="16"/>
        </w:rPr>
        <w:t>.</w:t>
      </w:r>
    </w:p>
    <w:p w14:paraId="48AB931A" w14:textId="77777777" w:rsidR="0008143A" w:rsidRDefault="0008143A" w:rsidP="0008143A">
      <w:pPr>
        <w:pStyle w:val="Stopka"/>
        <w:tabs>
          <w:tab w:val="clear" w:pos="4536"/>
          <w:tab w:val="clear" w:pos="9072"/>
          <w:tab w:val="left" w:pos="7350"/>
        </w:tabs>
        <w:rPr>
          <w:rFonts w:ascii="Arial" w:hAnsi="Arial" w:cs="Arial"/>
          <w:b/>
          <w:sz w:val="14"/>
          <w:szCs w:val="14"/>
        </w:rPr>
      </w:pPr>
    </w:p>
    <w:p w14:paraId="5FB0B9FE" w14:textId="77777777" w:rsidR="00AD21A3" w:rsidRPr="00284E17" w:rsidRDefault="00AD21A3" w:rsidP="00AD21A3">
      <w:pPr>
        <w:pStyle w:val="Stopka"/>
        <w:tabs>
          <w:tab w:val="clear" w:pos="4536"/>
          <w:tab w:val="clear" w:pos="9072"/>
          <w:tab w:val="left" w:pos="7350"/>
        </w:tabs>
        <w:rPr>
          <w:rFonts w:ascii="Arial" w:hAnsi="Arial" w:cs="Arial"/>
          <w:sz w:val="12"/>
          <w:szCs w:val="12"/>
        </w:rPr>
      </w:pPr>
      <w:bookmarkStart w:id="0" w:name="_Hlk87952907"/>
      <w:r w:rsidRPr="00284E17">
        <w:rPr>
          <w:rFonts w:ascii="Arial" w:hAnsi="Arial" w:cs="Arial"/>
          <w:b/>
          <w:sz w:val="12"/>
          <w:szCs w:val="12"/>
        </w:rPr>
        <w:t xml:space="preserve">KLAUZULA INFORMACYJNA       </w:t>
      </w:r>
    </w:p>
    <w:p w14:paraId="19DC3F39" w14:textId="77777777" w:rsidR="00AD21A3" w:rsidRPr="00284E17" w:rsidRDefault="00AD21A3" w:rsidP="00AD21A3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  <w:r w:rsidRPr="00284E17">
        <w:rPr>
          <w:rFonts w:ascii="Arial" w:hAnsi="Arial" w:cs="Arial"/>
          <w:sz w:val="12"/>
          <w:szCs w:val="12"/>
        </w:rPr>
        <w:t>Zgodnie z art.13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317225C1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Administratorem Pani/Pana danych osobowych jest Miasto i Gmina Pleszew z  siedzibą przy ul. Rynek  1, 63-300 Pleszew, tel.: 627428300.</w:t>
      </w:r>
    </w:p>
    <w:p w14:paraId="031F31DC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Hipercze"/>
          <w:rFonts w:ascii="Arial" w:hAnsi="Arial" w:cs="Arial"/>
          <w:b/>
          <w:bCs/>
          <w:color w:val="000000"/>
          <w:sz w:val="12"/>
          <w:szCs w:val="12"/>
          <w:u w:val="none"/>
        </w:rPr>
      </w:pPr>
      <w:r w:rsidRPr="00284E17">
        <w:rPr>
          <w:rFonts w:ascii="Arial" w:hAnsi="Arial" w:cs="Arial"/>
          <w:color w:val="000000"/>
          <w:sz w:val="12"/>
          <w:szCs w:val="12"/>
        </w:rPr>
        <w:t xml:space="preserve">W sprawie ochrony danych osobowych można skontaktować się z Inspektorem  Ochrony Danych pod adresem  e-mail: </w:t>
      </w:r>
      <w:hyperlink r:id="rId9" w:history="1">
        <w:r w:rsidRPr="00284E17">
          <w:rPr>
            <w:rStyle w:val="Hipercze"/>
            <w:rFonts w:ascii="Arial" w:hAnsi="Arial" w:cs="Arial"/>
            <w:color w:val="000000"/>
            <w:sz w:val="12"/>
            <w:szCs w:val="12"/>
          </w:rPr>
          <w:t>iod@pleszew.pl</w:t>
        </w:r>
      </w:hyperlink>
    </w:p>
    <w:p w14:paraId="5EC8891B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 Pani/Pana dane będą przetwarzane na podstawie przepisów prawa w celu wypełnienia obowiązku prawnego ciążącego na administratorze (art. 6 ust. 1 lit. c) RODO oraz do wykonania zadania realizowanego w interesie publicznym lub w ramach sprawowania władzy publicznej powierzonej administratorowi (art. 6 ust. 1 lit. e) RODO jakim jest realizacja obowiązków wynikających z ustawy z dnia 13 września 1996 r. o utrzymaniu czystości i porządku w gminach oraz ustawy z dnia 29 sierpnia 1997 r. – ordynacja podatkowa wyłącznie w celu realizacji obowiązku prawnego ciążącego na administratorze związanego z wykonywaniem uprawnień i obowiązków organu podatkowego w zakresie opłaty za gospodarowanie odpadami komunalnymi.</w:t>
      </w:r>
    </w:p>
    <w:p w14:paraId="4E40B5E3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 xml:space="preserve"> Podanie przez Panią/Pana danych osobowych jest wymogiem ustawowym; w przypadku niepodania danych osobowych nie będą mogły zostać zrealizowane obowiązki wynikające z ustawy i może to skutkować wydaniem decyzji administracyjnej określającej wysokość opłaty.</w:t>
      </w:r>
    </w:p>
    <w:p w14:paraId="238EB795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Odbiorcami Pani/Pana danych osobowych będą wyłącznie podmioty uprawnione do uzyskania danych osobowych na podstawie przepisów prawa oraz podmioty realizujące usługi w imieniu i na rzecz administratora w tym podmiot świadczący usługi odbioru odpadów komunalnych.</w:t>
      </w:r>
    </w:p>
    <w:p w14:paraId="35259B1B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Pani/Pana dane osobowe będą przechowywane przez okres niezbędny do realizacji celów wskazanych wyżej, a po tym czasie przez okres  wynikający  z powszechnie obowiązujących przepisów prawa w tym przepisów ustawy o narodowym zasobie archiwalnym i archiwach.</w:t>
      </w:r>
    </w:p>
    <w:p w14:paraId="7EBC3BB0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 xml:space="preserve"> Przysługuje Pani/Panu prawo  dostępu do swoich danych osobowych, prawo ich sprostowania, a w określonych prawnie przypadkach również prawo do ograniczenia ich przetwarzania oraz prawo do wniesienia sprzeciwu wobec przetwarzania danych. Realizacja powyższych uprawnień musi być zgodna z przepisami prawa na podstawie których odbywa się przetwarzanie. </w:t>
      </w:r>
    </w:p>
    <w:p w14:paraId="164AC9D3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Przysługuje Pani/Panu prawo  wniesienia skargi do Prezesa Urzędu Ochrony Danych Osobowych, gdy uzna Pani/Pan, że przetwarzanie Pani/Pana danych osobowych narusza przepisy ogólnego rozporządzenia o ochronie danych osobowych (RODO).</w:t>
      </w:r>
    </w:p>
    <w:p w14:paraId="4E2D52EE" w14:textId="77777777" w:rsidR="00AD21A3" w:rsidRPr="00284E17" w:rsidRDefault="00AD21A3" w:rsidP="00AD21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284E17">
        <w:rPr>
          <w:rFonts w:ascii="Arial" w:hAnsi="Arial" w:cs="Arial"/>
          <w:color w:val="000000"/>
          <w:sz w:val="12"/>
          <w:szCs w:val="12"/>
        </w:rPr>
        <w:t>Pani/Pana dane osobowe nie będą przekazywane do państwa trzeciego/organizacji międzynarodowej, nie będą przetwarzane w sposób zautomatyzowany i nie będą podlegały profilowaniu.</w:t>
      </w:r>
    </w:p>
    <w:bookmarkEnd w:id="0"/>
    <w:p w14:paraId="5B55514B" w14:textId="77777777" w:rsidR="00C948D0" w:rsidRPr="00C948D0" w:rsidRDefault="00C948D0" w:rsidP="00C948D0">
      <w:pPr>
        <w:pStyle w:val="Akapitzlist"/>
        <w:spacing w:after="0"/>
        <w:ind w:left="436"/>
        <w:jc w:val="right"/>
        <w:rPr>
          <w:rFonts w:ascii="Arial" w:hAnsi="Arial" w:cs="Arial"/>
          <w:sz w:val="16"/>
          <w:szCs w:val="16"/>
        </w:rPr>
      </w:pPr>
      <w:r w:rsidRPr="00C948D0">
        <w:rPr>
          <w:rFonts w:ascii="Arial" w:eastAsiaTheme="minorHAnsi" w:hAnsi="Arial" w:cs="Arial"/>
          <w:b/>
          <w:bCs/>
          <w:color w:val="000000"/>
          <w:sz w:val="16"/>
          <w:szCs w:val="16"/>
        </w:rPr>
        <w:t>Strona 2 z 2</w:t>
      </w:r>
    </w:p>
    <w:sectPr w:rsidR="00C948D0" w:rsidRPr="00C948D0" w:rsidSect="002A4440">
      <w:pgSz w:w="11906" w:h="16838"/>
      <w:pgMar w:top="284" w:right="991" w:bottom="426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06E6" w14:textId="77777777" w:rsidR="002F50FB" w:rsidRDefault="002F50FB" w:rsidP="007A3DA1">
      <w:pPr>
        <w:spacing w:after="0" w:line="240" w:lineRule="auto"/>
      </w:pPr>
      <w:r>
        <w:separator/>
      </w:r>
    </w:p>
  </w:endnote>
  <w:endnote w:type="continuationSeparator" w:id="0">
    <w:p w14:paraId="7BE71C88" w14:textId="77777777" w:rsidR="002F50FB" w:rsidRDefault="002F50FB" w:rsidP="007A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D541" w14:textId="77777777" w:rsidR="002F50FB" w:rsidRDefault="002F50FB" w:rsidP="007A3DA1">
      <w:pPr>
        <w:spacing w:after="0" w:line="240" w:lineRule="auto"/>
      </w:pPr>
      <w:r>
        <w:separator/>
      </w:r>
    </w:p>
  </w:footnote>
  <w:footnote w:type="continuationSeparator" w:id="0">
    <w:p w14:paraId="03E3C0F4" w14:textId="77777777" w:rsidR="002F50FB" w:rsidRDefault="002F50FB" w:rsidP="007A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8FB"/>
    <w:multiLevelType w:val="hybridMultilevel"/>
    <w:tmpl w:val="DBF84E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8F102E6"/>
    <w:multiLevelType w:val="hybridMultilevel"/>
    <w:tmpl w:val="E682CA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78236AD"/>
    <w:multiLevelType w:val="hybridMultilevel"/>
    <w:tmpl w:val="A3D8018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4DC44B8"/>
    <w:multiLevelType w:val="hybridMultilevel"/>
    <w:tmpl w:val="F37A318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397170632">
    <w:abstractNumId w:val="1"/>
  </w:num>
  <w:num w:numId="2" w16cid:durableId="545147940">
    <w:abstractNumId w:val="0"/>
  </w:num>
  <w:num w:numId="3" w16cid:durableId="27995106">
    <w:abstractNumId w:val="3"/>
  </w:num>
  <w:num w:numId="4" w16cid:durableId="75074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630E"/>
    <w:rsid w:val="00026C07"/>
    <w:rsid w:val="00034662"/>
    <w:rsid w:val="000658A4"/>
    <w:rsid w:val="00080D9B"/>
    <w:rsid w:val="0008143A"/>
    <w:rsid w:val="00096D79"/>
    <w:rsid w:val="000A7D98"/>
    <w:rsid w:val="000B0E66"/>
    <w:rsid w:val="000C1C68"/>
    <w:rsid w:val="000C24DF"/>
    <w:rsid w:val="000F0877"/>
    <w:rsid w:val="000F0A98"/>
    <w:rsid w:val="00117D91"/>
    <w:rsid w:val="00117EC6"/>
    <w:rsid w:val="0013569D"/>
    <w:rsid w:val="001D0B3D"/>
    <w:rsid w:val="001E5C4B"/>
    <w:rsid w:val="00204461"/>
    <w:rsid w:val="002277D7"/>
    <w:rsid w:val="00235BE2"/>
    <w:rsid w:val="002376C3"/>
    <w:rsid w:val="002553F5"/>
    <w:rsid w:val="00270557"/>
    <w:rsid w:val="00284E17"/>
    <w:rsid w:val="00291F04"/>
    <w:rsid w:val="002A2493"/>
    <w:rsid w:val="002B110F"/>
    <w:rsid w:val="002B5DC4"/>
    <w:rsid w:val="002D2AE2"/>
    <w:rsid w:val="002D53D3"/>
    <w:rsid w:val="002E0D0C"/>
    <w:rsid w:val="002F2969"/>
    <w:rsid w:val="002F50FB"/>
    <w:rsid w:val="002F70C4"/>
    <w:rsid w:val="00317B12"/>
    <w:rsid w:val="00322ABA"/>
    <w:rsid w:val="0032333D"/>
    <w:rsid w:val="00323945"/>
    <w:rsid w:val="00336D4C"/>
    <w:rsid w:val="00383458"/>
    <w:rsid w:val="00385698"/>
    <w:rsid w:val="00386017"/>
    <w:rsid w:val="0039399F"/>
    <w:rsid w:val="003A1969"/>
    <w:rsid w:val="003A217B"/>
    <w:rsid w:val="003B6489"/>
    <w:rsid w:val="003D413C"/>
    <w:rsid w:val="003E14D0"/>
    <w:rsid w:val="003E369F"/>
    <w:rsid w:val="00417900"/>
    <w:rsid w:val="00421738"/>
    <w:rsid w:val="00421AB2"/>
    <w:rsid w:val="004645E8"/>
    <w:rsid w:val="004816E8"/>
    <w:rsid w:val="00495950"/>
    <w:rsid w:val="004C1636"/>
    <w:rsid w:val="004D2706"/>
    <w:rsid w:val="004E2856"/>
    <w:rsid w:val="00527B3C"/>
    <w:rsid w:val="00574EDB"/>
    <w:rsid w:val="005A2FE7"/>
    <w:rsid w:val="005B4F65"/>
    <w:rsid w:val="005B5462"/>
    <w:rsid w:val="005C5619"/>
    <w:rsid w:val="005D46BA"/>
    <w:rsid w:val="005D5414"/>
    <w:rsid w:val="005E1D1B"/>
    <w:rsid w:val="00627BA8"/>
    <w:rsid w:val="00673693"/>
    <w:rsid w:val="006A5229"/>
    <w:rsid w:val="006C3325"/>
    <w:rsid w:val="00731009"/>
    <w:rsid w:val="007509B3"/>
    <w:rsid w:val="007A3DA1"/>
    <w:rsid w:val="007B3F4D"/>
    <w:rsid w:val="007B75AA"/>
    <w:rsid w:val="007C0707"/>
    <w:rsid w:val="007E078D"/>
    <w:rsid w:val="007F4A04"/>
    <w:rsid w:val="007F4ADF"/>
    <w:rsid w:val="0081301F"/>
    <w:rsid w:val="00850D08"/>
    <w:rsid w:val="008913C3"/>
    <w:rsid w:val="00896517"/>
    <w:rsid w:val="008C10C3"/>
    <w:rsid w:val="008C7614"/>
    <w:rsid w:val="008D3124"/>
    <w:rsid w:val="008D5668"/>
    <w:rsid w:val="008E74FA"/>
    <w:rsid w:val="0090638A"/>
    <w:rsid w:val="00914111"/>
    <w:rsid w:val="00917839"/>
    <w:rsid w:val="00923A0D"/>
    <w:rsid w:val="00931272"/>
    <w:rsid w:val="009328AF"/>
    <w:rsid w:val="009915F6"/>
    <w:rsid w:val="009B5E1F"/>
    <w:rsid w:val="009F2EE7"/>
    <w:rsid w:val="00A00127"/>
    <w:rsid w:val="00A03F6C"/>
    <w:rsid w:val="00A0499A"/>
    <w:rsid w:val="00A11D49"/>
    <w:rsid w:val="00A2759C"/>
    <w:rsid w:val="00A32757"/>
    <w:rsid w:val="00A352AE"/>
    <w:rsid w:val="00A76B9A"/>
    <w:rsid w:val="00AB4FF2"/>
    <w:rsid w:val="00AC028C"/>
    <w:rsid w:val="00AD21A3"/>
    <w:rsid w:val="00AD3781"/>
    <w:rsid w:val="00AF0986"/>
    <w:rsid w:val="00AF5695"/>
    <w:rsid w:val="00B11996"/>
    <w:rsid w:val="00B2695A"/>
    <w:rsid w:val="00B42918"/>
    <w:rsid w:val="00B56AAA"/>
    <w:rsid w:val="00B8610C"/>
    <w:rsid w:val="00BA6D89"/>
    <w:rsid w:val="00BB16E3"/>
    <w:rsid w:val="00BD40B5"/>
    <w:rsid w:val="00BD6E8E"/>
    <w:rsid w:val="00BF45F8"/>
    <w:rsid w:val="00C00F1C"/>
    <w:rsid w:val="00C11E11"/>
    <w:rsid w:val="00C241C7"/>
    <w:rsid w:val="00C251E9"/>
    <w:rsid w:val="00C40AD2"/>
    <w:rsid w:val="00C42686"/>
    <w:rsid w:val="00C45894"/>
    <w:rsid w:val="00C6511E"/>
    <w:rsid w:val="00C66BEA"/>
    <w:rsid w:val="00C72EF0"/>
    <w:rsid w:val="00C75170"/>
    <w:rsid w:val="00C84E66"/>
    <w:rsid w:val="00C948D0"/>
    <w:rsid w:val="00C95C71"/>
    <w:rsid w:val="00CA5806"/>
    <w:rsid w:val="00CF4FD9"/>
    <w:rsid w:val="00D16966"/>
    <w:rsid w:val="00D442D9"/>
    <w:rsid w:val="00D464B3"/>
    <w:rsid w:val="00D50C7F"/>
    <w:rsid w:val="00D52590"/>
    <w:rsid w:val="00D75D4D"/>
    <w:rsid w:val="00DE76A4"/>
    <w:rsid w:val="00E15BE2"/>
    <w:rsid w:val="00E3198E"/>
    <w:rsid w:val="00E46CB8"/>
    <w:rsid w:val="00E614DB"/>
    <w:rsid w:val="00E74889"/>
    <w:rsid w:val="00E77788"/>
    <w:rsid w:val="00E858F4"/>
    <w:rsid w:val="00F123C6"/>
    <w:rsid w:val="00F24077"/>
    <w:rsid w:val="00F41F3D"/>
    <w:rsid w:val="00F43D2B"/>
    <w:rsid w:val="00F55E50"/>
    <w:rsid w:val="00F67020"/>
    <w:rsid w:val="00F737F8"/>
    <w:rsid w:val="00F73D1F"/>
    <w:rsid w:val="00F76668"/>
    <w:rsid w:val="00F812EB"/>
    <w:rsid w:val="00FA19FE"/>
    <w:rsid w:val="00FA2326"/>
    <w:rsid w:val="00FB4445"/>
    <w:rsid w:val="00FC423A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FE3E"/>
  <w15:docId w15:val="{195DBFBD-9A19-46DA-8993-1897F056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9B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9B3"/>
    <w:pPr>
      <w:ind w:left="720"/>
      <w:contextualSpacing/>
    </w:pPr>
  </w:style>
  <w:style w:type="paragraph" w:customStyle="1" w:styleId="Zawartotabeli">
    <w:name w:val="Zawartość tabeli"/>
    <w:basedOn w:val="Normalny"/>
    <w:rsid w:val="007509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Default">
    <w:name w:val="Default"/>
    <w:rsid w:val="00750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3569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D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DA1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DA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D54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D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les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502E-9F74-405C-BE4C-64405764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asoltysiak</dc:creator>
  <cp:lastModifiedBy>Michał Stempniewicz</cp:lastModifiedBy>
  <cp:revision>2</cp:revision>
  <cp:lastPrinted>2025-01-02T08:54:00Z</cp:lastPrinted>
  <dcterms:created xsi:type="dcterms:W3CDTF">2025-01-20T11:49:00Z</dcterms:created>
  <dcterms:modified xsi:type="dcterms:W3CDTF">2025-01-20T11:49:00Z</dcterms:modified>
</cp:coreProperties>
</file>